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9713" w14:textId="77777777" w:rsidR="00075436" w:rsidRDefault="00075436" w:rsidP="00075436">
      <w:pPr>
        <w:pStyle w:val="Heading1"/>
        <w:spacing w:before="70" w:line="261" w:lineRule="auto"/>
        <w:ind w:left="3399" w:right="3381" w:firstLine="523"/>
        <w:jc w:val="center"/>
        <w:rPr>
          <w:spacing w:val="1"/>
        </w:rPr>
      </w:pPr>
      <w:r>
        <w:t>TEACHING</w:t>
      </w:r>
      <w:r>
        <w:rPr>
          <w:spacing w:val="60"/>
        </w:rPr>
        <w:t xml:space="preserve"> </w:t>
      </w:r>
      <w:r>
        <w:t>PLAN</w:t>
      </w:r>
    </w:p>
    <w:p w14:paraId="18B02157" w14:textId="69EE5A3C" w:rsidR="00EC0E56" w:rsidRDefault="00075436" w:rsidP="00075436">
      <w:pPr>
        <w:pStyle w:val="Heading1"/>
        <w:spacing w:before="70" w:line="261" w:lineRule="auto"/>
        <w:ind w:right="3381"/>
      </w:pPr>
      <w:r>
        <w:t xml:space="preserve">                                                      FOR</w:t>
      </w:r>
      <w:r>
        <w:rPr>
          <w:spacing w:val="-6"/>
        </w:rPr>
        <w:t xml:space="preserve"> </w:t>
      </w:r>
      <w:r>
        <w:t>EVEN SEMESTER, 2023</w:t>
      </w:r>
    </w:p>
    <w:p w14:paraId="37FBD61B" w14:textId="77777777" w:rsidR="00EC0E56" w:rsidRDefault="00EC0E56">
      <w:pPr>
        <w:pStyle w:val="BodyText"/>
        <w:spacing w:before="6"/>
        <w:rPr>
          <w:b/>
          <w:sz w:val="38"/>
        </w:rPr>
      </w:pPr>
    </w:p>
    <w:p w14:paraId="535198EF" w14:textId="78D21E4F" w:rsidR="00EC0E56" w:rsidRDefault="00075436" w:rsidP="00242BB3">
      <w:pPr>
        <w:pStyle w:val="TableParagraph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Faculty:</w:t>
      </w:r>
      <w:r>
        <w:rPr>
          <w:spacing w:val="-2"/>
        </w:rPr>
        <w:t xml:space="preserve"> </w:t>
      </w:r>
      <w:r w:rsidR="00242BB3">
        <w:t>Srabanti Mazumder Das</w:t>
      </w:r>
    </w:p>
    <w:p w14:paraId="7C64DB77" w14:textId="62EEE1FE" w:rsidR="00EC0E56" w:rsidRDefault="00075436">
      <w:pPr>
        <w:spacing w:before="24"/>
        <w:ind w:left="1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A5C412" wp14:editId="1AFFD083">
                <wp:simplePos x="0" y="0"/>
                <wp:positionH relativeFrom="page">
                  <wp:posOffset>775335</wp:posOffset>
                </wp:positionH>
                <wp:positionV relativeFrom="paragraph">
                  <wp:posOffset>470535</wp:posOffset>
                </wp:positionV>
                <wp:extent cx="321945" cy="676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CCBD" w14:textId="77777777" w:rsidR="00EC0E56" w:rsidRDefault="00075436">
                            <w:pPr>
                              <w:spacing w:line="348" w:lineRule="auto"/>
                              <w:ind w:right="-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Pape</w:t>
                            </w:r>
                          </w:p>
                          <w:p w14:paraId="563E6592" w14:textId="77777777" w:rsidR="00EC0E56" w:rsidRDefault="00075436">
                            <w:pPr>
                              <w:spacing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5C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05pt;margin-top:37.05pt;width:25.35pt;height:5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" filled="f" stroked="f">
                <v:textbox inset="0,0,0,0">
                  <w:txbxContent>
                    <w:p w14:paraId="605FCCBD" w14:textId="77777777" w:rsidR="00EC0E56" w:rsidRDefault="00075436">
                      <w:pPr>
                        <w:spacing w:line="348" w:lineRule="auto"/>
                        <w:ind w:right="-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Pape</w:t>
                      </w:r>
                    </w:p>
                    <w:p w14:paraId="563E6592" w14:textId="77777777" w:rsidR="00EC0E56" w:rsidRDefault="00075436">
                      <w:pPr>
                        <w:spacing w:line="27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444471D8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19531" w:type="dxa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769"/>
        <w:gridCol w:w="2537"/>
        <w:gridCol w:w="828"/>
        <w:gridCol w:w="4935"/>
        <w:gridCol w:w="4935"/>
        <w:gridCol w:w="4935"/>
      </w:tblGrid>
      <w:tr w:rsidR="00EC0E56" w14:paraId="405FD1D8" w14:textId="77777777" w:rsidTr="00150F03">
        <w:trPr>
          <w:gridAfter w:val="2"/>
          <w:wAfter w:w="9870" w:type="dxa"/>
          <w:trHeight w:val="1243"/>
        </w:trPr>
        <w:tc>
          <w:tcPr>
            <w:tcW w:w="9661" w:type="dxa"/>
            <w:gridSpan w:val="5"/>
            <w:tcBorders>
              <w:bottom w:val="single" w:sz="8" w:space="0" w:color="404040"/>
            </w:tcBorders>
            <w:shd w:val="clear" w:color="auto" w:fill="BEC0BF"/>
          </w:tcPr>
          <w:p w14:paraId="600F2BBF" w14:textId="4B7ED737" w:rsidR="00C505F9" w:rsidRDefault="00075436" w:rsidP="00C505F9">
            <w:pPr>
              <w:pStyle w:val="TableParagraph"/>
              <w:tabs>
                <w:tab w:val="left" w:pos="4343"/>
                <w:tab w:val="left" w:pos="5832"/>
              </w:tabs>
              <w:spacing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C505F9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(honours)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 w:rsidR="00C505F9"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505F9">
              <w:rPr>
                <w:b/>
                <w:spacing w:val="-57"/>
                <w:sz w:val="24"/>
              </w:rPr>
              <w:t xml:space="preserve">  29</w:t>
            </w:r>
          </w:p>
          <w:p w14:paraId="10D05100" w14:textId="75FC0315" w:rsidR="00EC0E56" w:rsidRPr="00C505F9" w:rsidRDefault="00075436" w:rsidP="00C505F9">
            <w:pPr>
              <w:pStyle w:val="TableParagraph"/>
              <w:tabs>
                <w:tab w:val="left" w:pos="4343"/>
                <w:tab w:val="left" w:pos="5832"/>
              </w:tabs>
              <w:spacing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Name: Introduction to Sociology II 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  <w:p w14:paraId="22C02533" w14:textId="534831DF" w:rsidR="00EC0E56" w:rsidRDefault="00075436">
            <w:pPr>
              <w:pStyle w:val="TableParagraph"/>
              <w:tabs>
                <w:tab w:val="left" w:pos="4235"/>
              </w:tabs>
              <w:spacing w:before="0" w:line="27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 w:rsidR="00242BB3">
              <w:rPr>
                <w:b/>
                <w:spacing w:val="119"/>
                <w:sz w:val="24"/>
              </w:rPr>
              <w:t>16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505F9">
              <w:rPr>
                <w:b/>
                <w:spacing w:val="-1"/>
                <w:sz w:val="24"/>
              </w:rPr>
              <w:t>1</w:t>
            </w:r>
            <w:r w:rsidR="00242BB3">
              <w:rPr>
                <w:b/>
                <w:spacing w:val="-1"/>
                <w:sz w:val="24"/>
              </w:rPr>
              <w:t>6</w:t>
            </w:r>
          </w:p>
        </w:tc>
      </w:tr>
      <w:tr w:rsidR="00EC0E56" w14:paraId="738CAE69" w14:textId="77777777" w:rsidTr="00150F03">
        <w:trPr>
          <w:gridAfter w:val="2"/>
          <w:wAfter w:w="9870" w:type="dxa"/>
          <w:trHeight w:val="744"/>
        </w:trPr>
        <w:tc>
          <w:tcPr>
            <w:tcW w:w="592" w:type="dxa"/>
            <w:tcBorders>
              <w:top w:val="single" w:sz="8" w:space="0" w:color="404040"/>
              <w:right w:val="single" w:sz="6" w:space="0" w:color="404040"/>
            </w:tcBorders>
            <w:shd w:val="clear" w:color="auto" w:fill="DCDCDC"/>
          </w:tcPr>
          <w:p w14:paraId="37022DC7" w14:textId="77777777" w:rsidR="00EC0E56" w:rsidRDefault="00075436">
            <w:pPr>
              <w:pStyle w:val="TableParagraph"/>
              <w:spacing w:before="9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69A2EAC1" w14:textId="77777777" w:rsidR="00EC0E56" w:rsidRDefault="00075436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69" w:type="dxa"/>
            <w:tcBorders>
              <w:top w:val="single" w:sz="8" w:space="0" w:color="404040"/>
              <w:left w:val="single" w:sz="6" w:space="0" w:color="404040"/>
            </w:tcBorders>
          </w:tcPr>
          <w:p w14:paraId="2A14E88C" w14:textId="77777777" w:rsidR="00EC0E56" w:rsidRDefault="00075436">
            <w:pPr>
              <w:pStyle w:val="TableParagraph"/>
              <w:spacing w:before="91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537" w:type="dxa"/>
            <w:tcBorders>
              <w:top w:val="single" w:sz="8" w:space="0" w:color="404040"/>
            </w:tcBorders>
          </w:tcPr>
          <w:p w14:paraId="7F2A150D" w14:textId="77777777" w:rsidR="00EC0E56" w:rsidRDefault="00075436">
            <w:pPr>
              <w:pStyle w:val="TableParagraph"/>
              <w:spacing w:before="91" w:line="261" w:lineRule="auto"/>
              <w:ind w:left="81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Topics (As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828" w:type="dxa"/>
            <w:tcBorders>
              <w:top w:val="single" w:sz="8" w:space="0" w:color="404040"/>
            </w:tcBorders>
          </w:tcPr>
          <w:p w14:paraId="0C769DE5" w14:textId="77777777" w:rsidR="00EC0E56" w:rsidRDefault="00075436">
            <w:pPr>
              <w:pStyle w:val="TableParagraph"/>
              <w:spacing w:before="91"/>
              <w:ind w:left="70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5" w:type="dxa"/>
            <w:tcBorders>
              <w:top w:val="single" w:sz="8" w:space="0" w:color="404040"/>
            </w:tcBorders>
          </w:tcPr>
          <w:p w14:paraId="3D940B92" w14:textId="77777777" w:rsidR="00EC0E56" w:rsidRDefault="00075436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Remarks/Books</w:t>
            </w:r>
          </w:p>
        </w:tc>
      </w:tr>
      <w:tr w:rsidR="00EC0E56" w14:paraId="51CA28B2" w14:textId="77777777" w:rsidTr="00150F03">
        <w:trPr>
          <w:gridAfter w:val="2"/>
          <w:wAfter w:w="9870" w:type="dxa"/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770BF232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20575257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00" w:type="dxa"/>
            <w:gridSpan w:val="3"/>
            <w:shd w:val="clear" w:color="auto" w:fill="F5F5F5"/>
          </w:tcPr>
          <w:p w14:paraId="50FE95EB" w14:textId="271A0D4A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I. </w:t>
            </w:r>
            <w:r w:rsidR="00C505F9">
              <w:rPr>
                <w:b/>
                <w:sz w:val="24"/>
              </w:rPr>
              <w:t>Sociological Perspective</w:t>
            </w:r>
          </w:p>
        </w:tc>
      </w:tr>
      <w:tr w:rsidR="00EC0E56" w14:paraId="793E2CC0" w14:textId="77777777" w:rsidTr="00150F03">
        <w:trPr>
          <w:gridAfter w:val="2"/>
          <w:wAfter w:w="9870" w:type="dxa"/>
          <w:trHeight w:val="7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538803B6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24034F29" w14:textId="77777777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1,2,3,</w:t>
            </w:r>
          </w:p>
          <w:p w14:paraId="2E009CE8" w14:textId="379B21D2" w:rsidR="00EC0E56" w:rsidRDefault="00075436">
            <w:pPr>
              <w:pStyle w:val="TableParagraph"/>
              <w:spacing w:before="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505F9">
              <w:rPr>
                <w:sz w:val="24"/>
              </w:rPr>
              <w:t>,</w:t>
            </w:r>
          </w:p>
        </w:tc>
        <w:tc>
          <w:tcPr>
            <w:tcW w:w="2537" w:type="dxa"/>
          </w:tcPr>
          <w:p w14:paraId="68902EEB" w14:textId="6E179CD6" w:rsidR="00C505F9" w:rsidRDefault="00242BB3" w:rsidP="00242B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Functionalism: Radcliff Brown, Durkheim</w:t>
            </w:r>
          </w:p>
        </w:tc>
        <w:tc>
          <w:tcPr>
            <w:tcW w:w="828" w:type="dxa"/>
          </w:tcPr>
          <w:p w14:paraId="7E64E7E0" w14:textId="17D7C0AD" w:rsidR="00EC0E56" w:rsidRDefault="00242B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5" w:type="dxa"/>
          </w:tcPr>
          <w:p w14:paraId="00207BE8" w14:textId="4DD51717" w:rsidR="00C505F9" w:rsidRDefault="00242BB3">
            <w:pPr>
              <w:pStyle w:val="TableParagraph"/>
              <w:spacing w:line="261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Durkheim, Mile, 1984. The Division of Labour In society. Basingtoke Macmilan, pp 149-174</w:t>
            </w:r>
          </w:p>
        </w:tc>
      </w:tr>
      <w:tr w:rsidR="00EC0E56" w14:paraId="2E977148" w14:textId="77777777" w:rsidTr="00150F03">
        <w:trPr>
          <w:gridAfter w:val="2"/>
          <w:wAfter w:w="9870" w:type="dxa"/>
          <w:trHeight w:val="7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147A7CD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569284C7" w14:textId="2498A8FA" w:rsidR="00EC0E56" w:rsidRDefault="00242BB3" w:rsidP="00C505F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5,6,</w:t>
            </w:r>
            <w:r w:rsidR="00C505F9">
              <w:rPr>
                <w:sz w:val="24"/>
              </w:rPr>
              <w:t>7,8,9,10</w:t>
            </w:r>
          </w:p>
        </w:tc>
        <w:tc>
          <w:tcPr>
            <w:tcW w:w="2537" w:type="dxa"/>
            <w:shd w:val="clear" w:color="auto" w:fill="F5F5F5"/>
          </w:tcPr>
          <w:p w14:paraId="4DFCB99B" w14:textId="07158B60" w:rsidR="00EC0E56" w:rsidRDefault="00242BB3">
            <w:pPr>
              <w:pStyle w:val="TableParagraph"/>
              <w:spacing w:line="261" w:lineRule="auto"/>
              <w:ind w:left="81" w:right="932"/>
              <w:rPr>
                <w:sz w:val="24"/>
              </w:rPr>
            </w:pPr>
            <w:r>
              <w:rPr>
                <w:sz w:val="24"/>
              </w:rPr>
              <w:t>Stucturalism: Edmund Leach, Claude Levi-Strauss</w:t>
            </w:r>
          </w:p>
        </w:tc>
        <w:tc>
          <w:tcPr>
            <w:tcW w:w="828" w:type="dxa"/>
            <w:shd w:val="clear" w:color="auto" w:fill="F5F5F5"/>
          </w:tcPr>
          <w:p w14:paraId="73695E0D" w14:textId="096BA50D" w:rsidR="00EC0E56" w:rsidRDefault="00C505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5" w:type="dxa"/>
            <w:shd w:val="clear" w:color="auto" w:fill="F5F5F5"/>
          </w:tcPr>
          <w:p w14:paraId="2C4A0465" w14:textId="6EBC6069" w:rsidR="00EC0E56" w:rsidRDefault="00242BB3">
            <w:pPr>
              <w:pStyle w:val="TableParagraph"/>
              <w:spacing w:line="261" w:lineRule="auto"/>
              <w:ind w:left="81" w:right="348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Leach, Edmund,1973. Structuralism in Social Anthropology. </w:t>
            </w:r>
          </w:p>
        </w:tc>
      </w:tr>
      <w:tr w:rsidR="00EC0E56" w14:paraId="6E4CF41B" w14:textId="77777777" w:rsidTr="00150F03">
        <w:trPr>
          <w:gridAfter w:val="2"/>
          <w:wAfter w:w="9870" w:type="dxa"/>
          <w:trHeight w:val="1044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02E1A1CA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6F86666B" w14:textId="53BE90FC" w:rsidR="00EC0E56" w:rsidRDefault="00150F03" w:rsidP="00C505F9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37" w:type="dxa"/>
          </w:tcPr>
          <w:p w14:paraId="12141846" w14:textId="21DBF7D6" w:rsidR="00EC0E56" w:rsidRDefault="00150F03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Remedial Class</w:t>
            </w:r>
          </w:p>
        </w:tc>
        <w:tc>
          <w:tcPr>
            <w:tcW w:w="828" w:type="dxa"/>
          </w:tcPr>
          <w:p w14:paraId="27F40395" w14:textId="65A93EDD" w:rsidR="00EC0E56" w:rsidRDefault="00150F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5" w:type="dxa"/>
          </w:tcPr>
          <w:p w14:paraId="573A2FE9" w14:textId="0EF3ADC1" w:rsidR="00EC0E56" w:rsidRDefault="00EC0E56">
            <w:pPr>
              <w:pStyle w:val="TableParagraph"/>
              <w:spacing w:line="261" w:lineRule="auto"/>
              <w:ind w:left="81" w:right="499"/>
              <w:rPr>
                <w:sz w:val="24"/>
              </w:rPr>
            </w:pPr>
          </w:p>
        </w:tc>
      </w:tr>
      <w:tr w:rsidR="00EC0E56" w14:paraId="38212734" w14:textId="77777777" w:rsidTr="00150F03">
        <w:trPr>
          <w:gridAfter w:val="2"/>
          <w:wAfter w:w="9870" w:type="dxa"/>
          <w:trHeight w:val="1044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193D9052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69D64B77" w14:textId="5DB16CFC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6</w:t>
            </w:r>
            <w:r>
              <w:rPr>
                <w:sz w:val="24"/>
              </w:rPr>
              <w:t>&amp;</w:t>
            </w:r>
          </w:p>
          <w:p w14:paraId="5D19FE7A" w14:textId="21019AB3" w:rsidR="00EC0E56" w:rsidRDefault="00075436">
            <w:pPr>
              <w:pStyle w:val="TableParagraph"/>
              <w:spacing w:before="24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7</w:t>
            </w:r>
          </w:p>
        </w:tc>
        <w:tc>
          <w:tcPr>
            <w:tcW w:w="2537" w:type="dxa"/>
            <w:shd w:val="clear" w:color="auto" w:fill="F5F5F5"/>
          </w:tcPr>
          <w:p w14:paraId="49447DE3" w14:textId="77777777" w:rsidR="00EC0E56" w:rsidRDefault="00075436">
            <w:pPr>
              <w:pStyle w:val="TableParagraph"/>
              <w:spacing w:line="261" w:lineRule="auto"/>
              <w:ind w:left="81" w:right="212"/>
              <w:rPr>
                <w:sz w:val="24"/>
              </w:rPr>
            </w:pPr>
            <w:r>
              <w:rPr>
                <w:sz w:val="24"/>
              </w:rPr>
              <w:t>Evaluation of the Unit: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Group 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28" w:type="dxa"/>
            <w:shd w:val="clear" w:color="auto" w:fill="F5F5F5"/>
          </w:tcPr>
          <w:p w14:paraId="639E590F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5" w:type="dxa"/>
            <w:shd w:val="clear" w:color="auto" w:fill="F5F5F5"/>
          </w:tcPr>
          <w:p w14:paraId="4CCB8E5B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6ADE2A90" w14:textId="77777777" w:rsidTr="00150F03">
        <w:trPr>
          <w:gridAfter w:val="2"/>
          <w:wAfter w:w="9870" w:type="dxa"/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AE9D02D" w14:textId="77777777" w:rsidR="00EC0E56" w:rsidRDefault="00075436">
            <w:pPr>
              <w:pStyle w:val="TableParagraph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9" w:type="dxa"/>
            <w:tcBorders>
              <w:left w:val="single" w:sz="6" w:space="0" w:color="404040"/>
            </w:tcBorders>
          </w:tcPr>
          <w:p w14:paraId="26E449D5" w14:textId="57816572" w:rsidR="00EC0E56" w:rsidRDefault="00075436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0F03">
              <w:rPr>
                <w:sz w:val="24"/>
              </w:rPr>
              <w:t>8</w:t>
            </w:r>
          </w:p>
        </w:tc>
        <w:tc>
          <w:tcPr>
            <w:tcW w:w="2537" w:type="dxa"/>
          </w:tcPr>
          <w:p w14:paraId="1EF1310B" w14:textId="77777777" w:rsidR="00EC0E56" w:rsidRDefault="0007543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28" w:type="dxa"/>
          </w:tcPr>
          <w:p w14:paraId="25F34379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5" w:type="dxa"/>
          </w:tcPr>
          <w:p w14:paraId="00702F95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50F03" w14:paraId="2DB1B2E4" w14:textId="30735200" w:rsidTr="00150F03">
        <w:trPr>
          <w:trHeight w:val="445"/>
        </w:trPr>
        <w:tc>
          <w:tcPr>
            <w:tcW w:w="592" w:type="dxa"/>
            <w:tcBorders>
              <w:right w:val="single" w:sz="6" w:space="0" w:color="404040"/>
            </w:tcBorders>
            <w:shd w:val="clear" w:color="auto" w:fill="DCDCDC"/>
          </w:tcPr>
          <w:p w14:paraId="6813C26F" w14:textId="77CE910D" w:rsidR="00150F03" w:rsidRPr="00021A1F" w:rsidRDefault="00021A1F">
            <w:pPr>
              <w:pStyle w:val="TableParagraph"/>
              <w:spacing w:before="0"/>
              <w:rPr>
                <w:b/>
                <w:bCs/>
                <w:sz w:val="24"/>
              </w:rPr>
            </w:pPr>
            <w:r w:rsidRPr="00021A1F">
              <w:rPr>
                <w:b/>
                <w:bCs/>
                <w:sz w:val="24"/>
              </w:rPr>
              <w:t>07</w:t>
            </w:r>
          </w:p>
        </w:tc>
        <w:tc>
          <w:tcPr>
            <w:tcW w:w="769" w:type="dxa"/>
            <w:tcBorders>
              <w:left w:val="single" w:sz="6" w:space="0" w:color="404040"/>
            </w:tcBorders>
            <w:shd w:val="clear" w:color="auto" w:fill="F5F5F5"/>
          </w:tcPr>
          <w:p w14:paraId="591705E6" w14:textId="77777777" w:rsidR="00150F03" w:rsidRDefault="00150F0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00" w:type="dxa"/>
            <w:gridSpan w:val="3"/>
            <w:shd w:val="clear" w:color="auto" w:fill="F5F5F5"/>
          </w:tcPr>
          <w:p w14:paraId="634A1FC5" w14:textId="71922658" w:rsidR="00150F03" w:rsidRDefault="00021A1F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Total no. of Class             1</w:t>
            </w:r>
            <w:r w:rsidR="00242BB3">
              <w:rPr>
                <w:b/>
                <w:sz w:val="24"/>
              </w:rPr>
              <w:t>6</w:t>
            </w:r>
          </w:p>
        </w:tc>
        <w:tc>
          <w:tcPr>
            <w:tcW w:w="4935" w:type="dxa"/>
            <w:shd w:val="clear" w:color="auto" w:fill="F5F5F5"/>
          </w:tcPr>
          <w:p w14:paraId="531D9201" w14:textId="77777777" w:rsidR="00150F03" w:rsidRDefault="00150F03"/>
        </w:tc>
        <w:tc>
          <w:tcPr>
            <w:tcW w:w="4935" w:type="dxa"/>
            <w:shd w:val="clear" w:color="auto" w:fill="F5F5F5"/>
          </w:tcPr>
          <w:p w14:paraId="30771F8F" w14:textId="77777777" w:rsidR="00150F03" w:rsidRDefault="00150F03"/>
        </w:tc>
      </w:tr>
    </w:tbl>
    <w:p w14:paraId="28BE4302" w14:textId="77777777" w:rsidR="00EC0E56" w:rsidRDefault="00EC0E56">
      <w:pPr>
        <w:spacing w:line="261" w:lineRule="auto"/>
        <w:rPr>
          <w:sz w:val="24"/>
        </w:rPr>
        <w:sectPr w:rsidR="00EC0E56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767"/>
        <w:gridCol w:w="2530"/>
        <w:gridCol w:w="826"/>
        <w:gridCol w:w="4917"/>
      </w:tblGrid>
      <w:tr w:rsidR="00EC0E56" w14:paraId="2672914D" w14:textId="77777777">
        <w:trPr>
          <w:trHeight w:val="1248"/>
        </w:trPr>
        <w:tc>
          <w:tcPr>
            <w:tcW w:w="9631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5EE204FD" w14:textId="32FC0B83" w:rsidR="00150F03" w:rsidRDefault="00075436">
            <w:pPr>
              <w:pStyle w:val="TableParagraph"/>
              <w:tabs>
                <w:tab w:val="left" w:pos="4343"/>
                <w:tab w:val="left" w:pos="5832"/>
              </w:tabs>
              <w:spacing w:before="88" w:line="348" w:lineRule="auto"/>
              <w:ind w:left="82" w:right="148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2nd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(honours)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CBCS</w:t>
            </w:r>
            <w:r w:rsidR="00150F03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50F03">
              <w:rPr>
                <w:b/>
                <w:spacing w:val="-57"/>
                <w:sz w:val="24"/>
              </w:rPr>
              <w:t xml:space="preserve"> 29</w:t>
            </w:r>
          </w:p>
          <w:p w14:paraId="261D7E8B" w14:textId="4DA0ED34" w:rsidR="00EC0E56" w:rsidRDefault="00075436">
            <w:pPr>
              <w:pStyle w:val="TableParagraph"/>
              <w:tabs>
                <w:tab w:val="left" w:pos="4343"/>
                <w:tab w:val="left" w:pos="5832"/>
              </w:tabs>
              <w:spacing w:before="88" w:line="348" w:lineRule="auto"/>
              <w:ind w:left="82" w:right="1487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Name: 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="00150F03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 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50F03">
              <w:rPr>
                <w:b/>
                <w:sz w:val="24"/>
              </w:rPr>
              <w:t>4</w:t>
            </w:r>
          </w:p>
          <w:p w14:paraId="548C53AA" w14:textId="6DF80FD5" w:rsidR="00EC0E56" w:rsidRDefault="00075436">
            <w:pPr>
              <w:pStyle w:val="TableParagraph"/>
              <w:tabs>
                <w:tab w:val="left" w:pos="4235"/>
              </w:tabs>
              <w:spacing w:before="0" w:line="276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1</w:t>
            </w:r>
            <w:r w:rsidR="00242BB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0F03">
              <w:rPr>
                <w:b/>
                <w:sz w:val="24"/>
              </w:rPr>
              <w:t>1</w:t>
            </w:r>
            <w:r w:rsidR="00242BB3">
              <w:rPr>
                <w:b/>
                <w:sz w:val="24"/>
              </w:rPr>
              <w:t>2</w:t>
            </w:r>
          </w:p>
        </w:tc>
      </w:tr>
      <w:tr w:rsidR="00EC0E56" w14:paraId="2F9FF364" w14:textId="77777777">
        <w:trPr>
          <w:trHeight w:val="1044"/>
        </w:trPr>
        <w:tc>
          <w:tcPr>
            <w:tcW w:w="591" w:type="dxa"/>
            <w:tcBorders>
              <w:top w:val="single" w:sz="6" w:space="0" w:color="404040"/>
              <w:right w:val="single" w:sz="6" w:space="0" w:color="404040"/>
            </w:tcBorders>
            <w:shd w:val="clear" w:color="auto" w:fill="DCDCDC"/>
          </w:tcPr>
          <w:p w14:paraId="143D0A12" w14:textId="763966A8" w:rsidR="00EC0E56" w:rsidRDefault="00150F03">
            <w:pPr>
              <w:pStyle w:val="TableParagraph"/>
              <w:spacing w:before="86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67" w:type="dxa"/>
            <w:tcBorders>
              <w:top w:val="single" w:sz="6" w:space="0" w:color="404040"/>
              <w:left w:val="single" w:sz="6" w:space="0" w:color="404040"/>
            </w:tcBorders>
          </w:tcPr>
          <w:p w14:paraId="631CDD69" w14:textId="5697CE5F" w:rsidR="00EC0E56" w:rsidRDefault="00150F03" w:rsidP="00150F03">
            <w:pPr>
              <w:pStyle w:val="TableParagraph"/>
              <w:spacing w:before="86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2530" w:type="dxa"/>
            <w:tcBorders>
              <w:top w:val="single" w:sz="6" w:space="0" w:color="404040"/>
            </w:tcBorders>
          </w:tcPr>
          <w:p w14:paraId="6567014C" w14:textId="42F97C03" w:rsidR="00EC0E56" w:rsidRDefault="00242BB3">
            <w:pPr>
              <w:pStyle w:val="TableParagraph"/>
              <w:spacing w:before="86" w:line="261" w:lineRule="auto"/>
              <w:ind w:left="81" w:right="366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t>alit Politics: Dalit Identity, Dalit Politics : Caste System and Economics, Inequality</w:t>
            </w:r>
          </w:p>
        </w:tc>
        <w:tc>
          <w:tcPr>
            <w:tcW w:w="826" w:type="dxa"/>
            <w:tcBorders>
              <w:top w:val="single" w:sz="6" w:space="0" w:color="404040"/>
            </w:tcBorders>
          </w:tcPr>
          <w:p w14:paraId="3BA9BFFD" w14:textId="77777777" w:rsidR="00EC0E56" w:rsidRDefault="00075436">
            <w:pPr>
              <w:pStyle w:val="TableParagraph"/>
              <w:spacing w:before="86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7" w:type="dxa"/>
            <w:tcBorders>
              <w:top w:val="single" w:sz="6" w:space="0" w:color="404040"/>
            </w:tcBorders>
          </w:tcPr>
          <w:p w14:paraId="7A371EA7" w14:textId="7674E5A9" w:rsidR="00EC0E56" w:rsidRDefault="00150F03" w:rsidP="00150F03">
            <w:pPr>
              <w:pStyle w:val="TableParagraph"/>
              <w:spacing w:before="86" w:line="261" w:lineRule="auto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528B">
              <w:t>Shah, G., 2001, Dalit Identity and Politics, New Delhi: Sage Publications, Pp.17-43</w:t>
            </w:r>
          </w:p>
        </w:tc>
      </w:tr>
      <w:tr w:rsidR="00EC0E56" w14:paraId="09B35702" w14:textId="77777777">
        <w:trPr>
          <w:trHeight w:val="10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26490D95" w14:textId="01450543" w:rsidR="00EC0E56" w:rsidRDefault="00150F03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14D43B44" w14:textId="1C25F3D3" w:rsidR="00EC0E56" w:rsidRDefault="00150F03" w:rsidP="00150F03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4, 5, 6</w:t>
            </w:r>
          </w:p>
        </w:tc>
        <w:tc>
          <w:tcPr>
            <w:tcW w:w="2530" w:type="dxa"/>
            <w:shd w:val="clear" w:color="auto" w:fill="F5F5F5"/>
          </w:tcPr>
          <w:p w14:paraId="2CF26F0E" w14:textId="45A102F2" w:rsidR="00EC0E56" w:rsidRDefault="00242BB3">
            <w:pPr>
              <w:pStyle w:val="TableParagraph"/>
              <w:spacing w:before="88" w:line="261" w:lineRule="auto"/>
              <w:ind w:left="81" w:right="259"/>
              <w:rPr>
                <w:sz w:val="24"/>
              </w:rPr>
            </w:pPr>
            <w:r>
              <w:t>Mobility and Change: Sanskritization and Westernization</w:t>
            </w:r>
          </w:p>
        </w:tc>
        <w:tc>
          <w:tcPr>
            <w:tcW w:w="826" w:type="dxa"/>
            <w:shd w:val="clear" w:color="auto" w:fill="F5F5F5"/>
          </w:tcPr>
          <w:p w14:paraId="6B9B2D45" w14:textId="77777777" w:rsidR="00EC0E56" w:rsidRDefault="00075436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7" w:type="dxa"/>
            <w:shd w:val="clear" w:color="auto" w:fill="F5F5F5"/>
          </w:tcPr>
          <w:p w14:paraId="3B24B151" w14:textId="746F9639" w:rsidR="00EC0E56" w:rsidRDefault="0059528B">
            <w:pPr>
              <w:pStyle w:val="TableParagraph"/>
              <w:spacing w:before="88" w:line="261" w:lineRule="auto"/>
              <w:ind w:left="81"/>
              <w:rPr>
                <w:sz w:val="24"/>
              </w:rPr>
            </w:pPr>
            <w:r>
              <w:t>Srinivas, M.N., 1956, ‘A Note on Sanskritization and Westernization’, The Far Eastern Quarterly, 15(4), Pp. 481-496</w:t>
            </w:r>
          </w:p>
        </w:tc>
      </w:tr>
      <w:tr w:rsidR="00EC0E56" w14:paraId="432467C5" w14:textId="77777777" w:rsidTr="0059528B">
        <w:trPr>
          <w:trHeight w:val="989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401D8E64" w14:textId="0378416B" w:rsidR="00EC0E56" w:rsidRDefault="00150F03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767" w:type="dxa"/>
            <w:tcBorders>
              <w:left w:val="single" w:sz="6" w:space="0" w:color="404040"/>
            </w:tcBorders>
          </w:tcPr>
          <w:p w14:paraId="5FE450F1" w14:textId="5C5A5E38" w:rsidR="00EC0E56" w:rsidRDefault="00150F03" w:rsidP="00150F03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7,8,9,10</w:t>
            </w:r>
          </w:p>
        </w:tc>
        <w:tc>
          <w:tcPr>
            <w:tcW w:w="2530" w:type="dxa"/>
          </w:tcPr>
          <w:p w14:paraId="5502140D" w14:textId="0F9C8EEF" w:rsidR="00EC0E56" w:rsidRDefault="00242BB3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t>Women’s Movement: Women and Patriarchy</w:t>
            </w:r>
          </w:p>
        </w:tc>
        <w:tc>
          <w:tcPr>
            <w:tcW w:w="826" w:type="dxa"/>
          </w:tcPr>
          <w:p w14:paraId="4BC82325" w14:textId="76D6E4BE" w:rsidR="00EC0E56" w:rsidRDefault="00150F03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7" w:type="dxa"/>
          </w:tcPr>
          <w:p w14:paraId="36A3C0B3" w14:textId="40684BB3" w:rsidR="00EC0E56" w:rsidRPr="00021A1F" w:rsidRDefault="00021A1F" w:rsidP="00021A1F">
            <w:pPr>
              <w:pStyle w:val="TableParagraph"/>
              <w:tabs>
                <w:tab w:val="left" w:pos="279"/>
              </w:tabs>
              <w:spacing w:before="88" w:line="261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528B">
              <w:t>Menon, N., (ed.) 1999, Gender and Politics in India, Delhi: Oxford University Press, pp.342-369.</w:t>
            </w:r>
          </w:p>
        </w:tc>
      </w:tr>
      <w:tr w:rsidR="00EC0E56" w14:paraId="265BAED9" w14:textId="77777777">
        <w:trPr>
          <w:trHeight w:val="10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66ADDB1D" w14:textId="795D3C18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4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5DA57E25" w14:textId="556F3DE6" w:rsidR="00EC0E56" w:rsidRDefault="00021A1F" w:rsidP="00021A1F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11,12</w:t>
            </w:r>
          </w:p>
        </w:tc>
        <w:tc>
          <w:tcPr>
            <w:tcW w:w="2530" w:type="dxa"/>
            <w:shd w:val="clear" w:color="auto" w:fill="F5F5F5"/>
          </w:tcPr>
          <w:p w14:paraId="30E54CD9" w14:textId="77777777" w:rsidR="00EC0E56" w:rsidRDefault="00075436">
            <w:pPr>
              <w:pStyle w:val="TableParagraph"/>
              <w:spacing w:before="88" w:line="261" w:lineRule="auto"/>
              <w:ind w:left="81" w:right="212"/>
              <w:rPr>
                <w:sz w:val="24"/>
              </w:rPr>
            </w:pPr>
            <w:r>
              <w:rPr>
                <w:sz w:val="24"/>
              </w:rPr>
              <w:t>Evaluation of the Unit: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Group 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26" w:type="dxa"/>
            <w:shd w:val="clear" w:color="auto" w:fill="F5F5F5"/>
          </w:tcPr>
          <w:p w14:paraId="67C200E3" w14:textId="77777777" w:rsidR="00EC0E56" w:rsidRDefault="00075436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7" w:type="dxa"/>
            <w:shd w:val="clear" w:color="auto" w:fill="F5F5F5"/>
          </w:tcPr>
          <w:p w14:paraId="18A8FF6D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37532645" w14:textId="77777777">
        <w:trPr>
          <w:trHeight w:val="7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264F81CB" w14:textId="480B7D24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5</w:t>
            </w:r>
          </w:p>
        </w:tc>
        <w:tc>
          <w:tcPr>
            <w:tcW w:w="767" w:type="dxa"/>
            <w:tcBorders>
              <w:left w:val="single" w:sz="6" w:space="0" w:color="404040"/>
            </w:tcBorders>
          </w:tcPr>
          <w:p w14:paraId="66170779" w14:textId="76F0917C" w:rsidR="00EC0E56" w:rsidRDefault="00021A1F" w:rsidP="00021A1F">
            <w:pPr>
              <w:pStyle w:val="TableParagraph"/>
              <w:spacing w:before="88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30" w:type="dxa"/>
          </w:tcPr>
          <w:p w14:paraId="1C868FDD" w14:textId="77777777" w:rsidR="00EC0E56" w:rsidRDefault="00075436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26" w:type="dxa"/>
          </w:tcPr>
          <w:p w14:paraId="7149E221" w14:textId="2DF49133" w:rsidR="00EC0E56" w:rsidRDefault="00242BB3">
            <w:pPr>
              <w:pStyle w:val="TableParagraph"/>
              <w:spacing w:before="8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7" w:type="dxa"/>
          </w:tcPr>
          <w:p w14:paraId="3A750BD1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34A86C1F" w14:textId="77777777">
        <w:trPr>
          <w:trHeight w:val="446"/>
        </w:trPr>
        <w:tc>
          <w:tcPr>
            <w:tcW w:w="591" w:type="dxa"/>
            <w:tcBorders>
              <w:right w:val="single" w:sz="6" w:space="0" w:color="404040"/>
            </w:tcBorders>
            <w:shd w:val="clear" w:color="auto" w:fill="DCDCDC"/>
          </w:tcPr>
          <w:p w14:paraId="0BEFFAA3" w14:textId="776C3BDB" w:rsidR="00EC0E56" w:rsidRDefault="00021A1F">
            <w:pPr>
              <w:pStyle w:val="TableParagraph"/>
              <w:spacing w:before="8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75436">
              <w:rPr>
                <w:b/>
                <w:sz w:val="24"/>
              </w:rPr>
              <w:t>6</w:t>
            </w:r>
          </w:p>
        </w:tc>
        <w:tc>
          <w:tcPr>
            <w:tcW w:w="767" w:type="dxa"/>
            <w:tcBorders>
              <w:left w:val="single" w:sz="6" w:space="0" w:color="404040"/>
            </w:tcBorders>
            <w:shd w:val="clear" w:color="auto" w:fill="F5F5F5"/>
          </w:tcPr>
          <w:p w14:paraId="106F0354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30" w:type="dxa"/>
            <w:shd w:val="clear" w:color="auto" w:fill="F5F5F5"/>
          </w:tcPr>
          <w:p w14:paraId="0DDF6544" w14:textId="77777777" w:rsidR="00EC0E56" w:rsidRDefault="00075436">
            <w:pPr>
              <w:pStyle w:val="TableParagraph"/>
              <w:spacing w:before="88"/>
              <w:ind w:left="8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826" w:type="dxa"/>
            <w:shd w:val="clear" w:color="auto" w:fill="F5F5F5"/>
          </w:tcPr>
          <w:p w14:paraId="4E3C9A93" w14:textId="540692B3" w:rsidR="00EC0E56" w:rsidRDefault="00021A1F">
            <w:pPr>
              <w:pStyle w:val="TableParagraph"/>
              <w:spacing w:before="8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42BB3">
              <w:rPr>
                <w:sz w:val="24"/>
              </w:rPr>
              <w:t>2</w:t>
            </w:r>
          </w:p>
        </w:tc>
        <w:tc>
          <w:tcPr>
            <w:tcW w:w="4917" w:type="dxa"/>
            <w:shd w:val="clear" w:color="auto" w:fill="F5F5F5"/>
          </w:tcPr>
          <w:p w14:paraId="0602CE13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3C48A419" w14:textId="77777777" w:rsidR="00EC0E56" w:rsidRDefault="00EC0E56">
      <w:pPr>
        <w:pStyle w:val="BodyText"/>
        <w:rPr>
          <w:sz w:val="20"/>
        </w:rPr>
      </w:pPr>
    </w:p>
    <w:p w14:paraId="49CC2DD2" w14:textId="77777777" w:rsidR="00EC0E56" w:rsidRDefault="00EC0E56">
      <w:pPr>
        <w:pStyle w:val="BodyText"/>
        <w:rPr>
          <w:sz w:val="20"/>
        </w:rPr>
      </w:pPr>
    </w:p>
    <w:p w14:paraId="3906A9DB" w14:textId="77777777" w:rsidR="00EC0E56" w:rsidRDefault="00EC0E56">
      <w:pPr>
        <w:pStyle w:val="BodyText"/>
        <w:rPr>
          <w:sz w:val="20"/>
        </w:rPr>
      </w:pPr>
    </w:p>
    <w:p w14:paraId="4FAF04DC" w14:textId="77777777" w:rsidR="00EC0E56" w:rsidRDefault="00EC0E56">
      <w:pPr>
        <w:pStyle w:val="BodyText"/>
        <w:spacing w:before="8"/>
      </w:pPr>
    </w:p>
    <w:p w14:paraId="085A3EA5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092207CD" w14:textId="77777777" w:rsidR="00EC0E56" w:rsidRDefault="00EC0E56">
      <w:pPr>
        <w:pStyle w:val="BodyText"/>
        <w:rPr>
          <w:sz w:val="26"/>
        </w:rPr>
      </w:pPr>
    </w:p>
    <w:p w14:paraId="7991FE5D" w14:textId="77777777" w:rsidR="00EC0E56" w:rsidRDefault="00EC0E56">
      <w:pPr>
        <w:pStyle w:val="BodyText"/>
        <w:spacing w:before="5"/>
        <w:rPr>
          <w:sz w:val="27"/>
        </w:rPr>
      </w:pPr>
    </w:p>
    <w:p w14:paraId="5C545193" w14:textId="77777777" w:rsidR="0059528B" w:rsidRDefault="0059528B">
      <w:pPr>
        <w:pStyle w:val="BodyText"/>
        <w:spacing w:line="386" w:lineRule="auto"/>
        <w:ind w:left="113" w:right="7095"/>
      </w:pPr>
      <w:r>
        <w:t>Srabanti Mazumder Das</w:t>
      </w:r>
    </w:p>
    <w:p w14:paraId="3048CBEB" w14:textId="1424DCF7" w:rsidR="00EC0E56" w:rsidRDefault="00075436" w:rsidP="0059528B">
      <w:pPr>
        <w:pStyle w:val="BodyText"/>
        <w:spacing w:line="386" w:lineRule="auto"/>
        <w:ind w:left="113" w:right="7095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021A1F">
        <w:t>2</w:t>
      </w:r>
      <w:r w:rsidR="0059528B">
        <w:t>2</w:t>
      </w:r>
      <w:r>
        <w:t>/0</w:t>
      </w:r>
      <w:r w:rsidR="00021A1F">
        <w:t>1</w:t>
      </w:r>
      <w:r>
        <w:t>/20</w:t>
      </w:r>
    </w:p>
    <w:p w14:paraId="56C32EC3" w14:textId="3A77D65C" w:rsidR="00EC0E56" w:rsidRDefault="00075436" w:rsidP="0059528B">
      <w:pPr>
        <w:spacing w:before="70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 w:rsidR="0059528B">
        <w:rPr>
          <w:sz w:val="24"/>
        </w:rPr>
        <w:t>Srabanti Mazumder Das</w:t>
      </w:r>
    </w:p>
    <w:p w14:paraId="18E5DB90" w14:textId="77777777" w:rsidR="00EC0E56" w:rsidRDefault="00075436">
      <w:pPr>
        <w:spacing w:before="24"/>
        <w:ind w:left="113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4524EC4B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814"/>
        <w:gridCol w:w="1855"/>
        <w:gridCol w:w="883"/>
        <w:gridCol w:w="5354"/>
      </w:tblGrid>
      <w:tr w:rsidR="00EC0E56" w14:paraId="25FB0A19" w14:textId="77777777">
        <w:trPr>
          <w:trHeight w:val="1048"/>
        </w:trPr>
        <w:tc>
          <w:tcPr>
            <w:tcW w:w="9632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42EB3EA6" w14:textId="48970D89" w:rsidR="00E3166B" w:rsidRDefault="00075436">
            <w:pPr>
              <w:pStyle w:val="TableParagraph"/>
              <w:tabs>
                <w:tab w:val="left" w:pos="4175"/>
                <w:tab w:val="left" w:pos="5979"/>
                <w:tab w:val="left" w:pos="6032"/>
              </w:tabs>
              <w:spacing w:line="261" w:lineRule="auto"/>
              <w:ind w:left="82" w:right="1342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3166B">
              <w:rPr>
                <w:b/>
                <w:sz w:val="24"/>
              </w:rPr>
              <w:t>4</w:t>
            </w:r>
            <w:r w:rsidR="00E3166B" w:rsidRPr="00E3166B">
              <w:rPr>
                <w:b/>
                <w:sz w:val="24"/>
                <w:vertAlign w:val="superscript"/>
              </w:rPr>
              <w:t>th</w:t>
            </w:r>
            <w:r w:rsidR="00E3166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3166B">
              <w:rPr>
                <w:b/>
                <w:sz w:val="24"/>
              </w:rPr>
              <w:t xml:space="preserve">GENERIC)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 w:rsidR="00E3166B">
              <w:rPr>
                <w:b/>
                <w:sz w:val="24"/>
              </w:rPr>
              <w:t>67</w:t>
            </w:r>
          </w:p>
          <w:p w14:paraId="3489CFF0" w14:textId="070E3D13" w:rsidR="00EC0E56" w:rsidRDefault="00075436">
            <w:pPr>
              <w:pStyle w:val="TableParagraph"/>
              <w:tabs>
                <w:tab w:val="left" w:pos="4175"/>
                <w:tab w:val="left" w:pos="5979"/>
                <w:tab w:val="left" w:pos="6032"/>
              </w:tabs>
              <w:spacing w:line="261" w:lineRule="auto"/>
              <w:ind w:left="82" w:right="1342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3166B">
              <w:rPr>
                <w:b/>
                <w:sz w:val="24"/>
              </w:rPr>
              <w:t>Gender and Violence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Paper Code: </w:t>
            </w:r>
            <w:r w:rsidR="00E3166B">
              <w:rPr>
                <w:b/>
                <w:sz w:val="24"/>
              </w:rPr>
              <w:t>G.E. 04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pacing w:val="119"/>
                <w:sz w:val="24"/>
              </w:rPr>
              <w:t xml:space="preserve"> </w:t>
            </w:r>
            <w:r w:rsidR="00776D26">
              <w:rPr>
                <w:b/>
                <w:spacing w:val="119"/>
                <w:sz w:val="24"/>
              </w:rPr>
              <w:t>1</w:t>
            </w:r>
            <w:r w:rsidR="005A62DF">
              <w:rPr>
                <w:b/>
                <w:spacing w:val="119"/>
                <w:sz w:val="24"/>
              </w:rPr>
              <w:t>3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776D26">
              <w:rPr>
                <w:b/>
                <w:sz w:val="24"/>
              </w:rPr>
              <w:t>1</w:t>
            </w:r>
            <w:r w:rsidR="005A62DF">
              <w:rPr>
                <w:b/>
                <w:sz w:val="24"/>
              </w:rPr>
              <w:t>3</w:t>
            </w:r>
          </w:p>
        </w:tc>
      </w:tr>
      <w:tr w:rsidR="00EC0E56" w14:paraId="0EAC5E30" w14:textId="77777777">
        <w:trPr>
          <w:trHeight w:val="1048"/>
        </w:trPr>
        <w:tc>
          <w:tcPr>
            <w:tcW w:w="726" w:type="dxa"/>
            <w:tcBorders>
              <w:top w:val="single" w:sz="6" w:space="0" w:color="404040"/>
            </w:tcBorders>
          </w:tcPr>
          <w:p w14:paraId="2ABF27BE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02646285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14" w:type="dxa"/>
            <w:tcBorders>
              <w:top w:val="single" w:sz="6" w:space="0" w:color="404040"/>
            </w:tcBorders>
          </w:tcPr>
          <w:p w14:paraId="60242829" w14:textId="77777777" w:rsidR="00EC0E56" w:rsidRDefault="00075436">
            <w:pPr>
              <w:pStyle w:val="TableParagraph"/>
              <w:spacing w:before="94"/>
              <w:ind w:left="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1855" w:type="dxa"/>
            <w:tcBorders>
              <w:top w:val="single" w:sz="6" w:space="0" w:color="404040"/>
            </w:tcBorders>
          </w:tcPr>
          <w:p w14:paraId="66258E4D" w14:textId="77777777" w:rsidR="00EC0E56" w:rsidRDefault="00075436">
            <w:pPr>
              <w:pStyle w:val="TableParagraph"/>
              <w:spacing w:before="94" w:line="261" w:lineRule="auto"/>
              <w:ind w:left="82" w:right="2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883" w:type="dxa"/>
            <w:tcBorders>
              <w:top w:val="single" w:sz="6" w:space="0" w:color="404040"/>
            </w:tcBorders>
          </w:tcPr>
          <w:p w14:paraId="49D115E9" w14:textId="77777777" w:rsidR="00EC0E56" w:rsidRDefault="00075436">
            <w:pPr>
              <w:pStyle w:val="TableParagraph"/>
              <w:spacing w:before="94"/>
              <w:ind w:left="6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5354" w:type="dxa"/>
            <w:tcBorders>
              <w:top w:val="single" w:sz="6" w:space="0" w:color="404040"/>
            </w:tcBorders>
          </w:tcPr>
          <w:p w14:paraId="754261BC" w14:textId="77777777" w:rsidR="00EC0E56" w:rsidRDefault="00075436"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00A9E77C" w14:textId="77777777">
        <w:trPr>
          <w:trHeight w:val="446"/>
        </w:trPr>
        <w:tc>
          <w:tcPr>
            <w:tcW w:w="726" w:type="dxa"/>
            <w:shd w:val="clear" w:color="auto" w:fill="F5F5F5"/>
          </w:tcPr>
          <w:p w14:paraId="05A618B4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  <w:shd w:val="clear" w:color="auto" w:fill="F5F5F5"/>
          </w:tcPr>
          <w:p w14:paraId="500E6CE2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2" w:type="dxa"/>
            <w:gridSpan w:val="3"/>
            <w:shd w:val="clear" w:color="auto" w:fill="F5F5F5"/>
          </w:tcPr>
          <w:p w14:paraId="5473FC7B" w14:textId="12A7D119" w:rsidR="00EC0E56" w:rsidRDefault="005952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Unit I: Gender and Violence</w:t>
            </w:r>
          </w:p>
        </w:tc>
      </w:tr>
      <w:tr w:rsidR="00EC0E56" w14:paraId="7F9ADC8D" w14:textId="77777777">
        <w:trPr>
          <w:trHeight w:val="746"/>
        </w:trPr>
        <w:tc>
          <w:tcPr>
            <w:tcW w:w="726" w:type="dxa"/>
          </w:tcPr>
          <w:p w14:paraId="112229A3" w14:textId="77777777" w:rsidR="00EC0E56" w:rsidRDefault="0007543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4" w:type="dxa"/>
          </w:tcPr>
          <w:p w14:paraId="66A3FE6C" w14:textId="34DD5C6C" w:rsidR="00EC0E56" w:rsidRDefault="0007543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3166B">
              <w:rPr>
                <w:sz w:val="24"/>
              </w:rPr>
              <w:t>,2</w:t>
            </w:r>
          </w:p>
        </w:tc>
        <w:tc>
          <w:tcPr>
            <w:tcW w:w="1855" w:type="dxa"/>
          </w:tcPr>
          <w:p w14:paraId="3C646105" w14:textId="65F81BE8" w:rsidR="00EC0E56" w:rsidRDefault="0059528B" w:rsidP="005952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Defining Gender Based Violence</w:t>
            </w:r>
          </w:p>
        </w:tc>
        <w:tc>
          <w:tcPr>
            <w:tcW w:w="883" w:type="dxa"/>
          </w:tcPr>
          <w:p w14:paraId="71EACEA3" w14:textId="1DEFD781" w:rsidR="00EC0E56" w:rsidRDefault="00E316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4" w:type="dxa"/>
          </w:tcPr>
          <w:p w14:paraId="58062A8A" w14:textId="237CB3C5" w:rsidR="00EC0E56" w:rsidRDefault="005A62DF">
            <w:pPr>
              <w:pStyle w:val="TableParagraph"/>
              <w:spacing w:line="261" w:lineRule="auto"/>
              <w:ind w:left="81" w:right="1229"/>
              <w:rPr>
                <w:sz w:val="24"/>
              </w:rPr>
            </w:pPr>
            <w:r>
              <w:rPr>
                <w:sz w:val="24"/>
              </w:rPr>
              <w:t>Kimmel, Michael S. The Gendered Society. New York: Oxford University Press, 2011. Chapter 13. Gender of Violence. Pp 381-407.</w:t>
            </w:r>
          </w:p>
        </w:tc>
      </w:tr>
      <w:tr w:rsidR="00EC0E56" w14:paraId="0D1036E3" w14:textId="77777777">
        <w:trPr>
          <w:trHeight w:val="1046"/>
        </w:trPr>
        <w:tc>
          <w:tcPr>
            <w:tcW w:w="726" w:type="dxa"/>
            <w:shd w:val="clear" w:color="auto" w:fill="F5F5F5"/>
          </w:tcPr>
          <w:p w14:paraId="730C070E" w14:textId="77777777" w:rsidR="00EC0E56" w:rsidRDefault="00075436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4" w:type="dxa"/>
            <w:shd w:val="clear" w:color="auto" w:fill="F5F5F5"/>
          </w:tcPr>
          <w:p w14:paraId="2F778B6A" w14:textId="113B13F2" w:rsidR="00EC0E56" w:rsidRDefault="00075436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3166B">
              <w:rPr>
                <w:sz w:val="24"/>
              </w:rPr>
              <w:t>,4,5</w:t>
            </w:r>
          </w:p>
        </w:tc>
        <w:tc>
          <w:tcPr>
            <w:tcW w:w="1855" w:type="dxa"/>
            <w:shd w:val="clear" w:color="auto" w:fill="F5F5F5"/>
          </w:tcPr>
          <w:p w14:paraId="182C2792" w14:textId="5D9AED5D" w:rsidR="00EC0E56" w:rsidRDefault="0059528B" w:rsidP="00E3166B">
            <w:pPr>
              <w:pStyle w:val="TableParagraph"/>
              <w:spacing w:line="261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Perspectives of Gendered violence (Individualistic, Socialist perspectives and Functionalist perspectives)</w:t>
            </w:r>
          </w:p>
        </w:tc>
        <w:tc>
          <w:tcPr>
            <w:tcW w:w="883" w:type="dxa"/>
            <w:shd w:val="clear" w:color="auto" w:fill="F5F5F5"/>
          </w:tcPr>
          <w:p w14:paraId="70F6B925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4" w:type="dxa"/>
            <w:shd w:val="clear" w:color="auto" w:fill="F5F5F5"/>
          </w:tcPr>
          <w:p w14:paraId="4429A79E" w14:textId="6E327D98" w:rsidR="00EC0E56" w:rsidRDefault="005A62DF">
            <w:pPr>
              <w:pStyle w:val="TableParagraph"/>
              <w:spacing w:line="261" w:lineRule="auto"/>
              <w:ind w:left="81" w:right="850"/>
              <w:rPr>
                <w:sz w:val="24"/>
              </w:rPr>
            </w:pPr>
            <w:r>
              <w:rPr>
                <w:sz w:val="24"/>
              </w:rPr>
              <w:t>Saikia, J.P. (2016). Gender: Themes and Issues. Concept Publishing  Company Ltd. New Delhi. Pp 105-189</w:t>
            </w:r>
          </w:p>
        </w:tc>
      </w:tr>
      <w:tr w:rsidR="00E3166B" w14:paraId="1D942AFE" w14:textId="77777777">
        <w:trPr>
          <w:trHeight w:val="1906"/>
        </w:trPr>
        <w:tc>
          <w:tcPr>
            <w:tcW w:w="726" w:type="dxa"/>
          </w:tcPr>
          <w:p w14:paraId="421657D0" w14:textId="77777777" w:rsidR="00E3166B" w:rsidRDefault="00E3166B" w:rsidP="00E3166B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4" w:type="dxa"/>
          </w:tcPr>
          <w:p w14:paraId="6E33ACFD" w14:textId="1206D35B" w:rsidR="00E3166B" w:rsidRDefault="00E3166B" w:rsidP="00E316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5" w:type="dxa"/>
          </w:tcPr>
          <w:p w14:paraId="4F804B5D" w14:textId="73C3CA37" w:rsidR="00E3166B" w:rsidRDefault="00E3166B" w:rsidP="00E3166B">
            <w:pPr>
              <w:pStyle w:val="TableParagraph"/>
              <w:spacing w:line="261" w:lineRule="auto"/>
              <w:ind w:left="82" w:right="463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883" w:type="dxa"/>
          </w:tcPr>
          <w:p w14:paraId="07D80688" w14:textId="6EC57427" w:rsidR="00E3166B" w:rsidRDefault="00E3166B" w:rsidP="00E3166B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</w:tcPr>
          <w:p w14:paraId="03A9A10D" w14:textId="52C5594E" w:rsidR="00E3166B" w:rsidRDefault="00E3166B" w:rsidP="00E3166B">
            <w:pPr>
              <w:pStyle w:val="TableParagraph"/>
              <w:spacing w:before="24"/>
              <w:ind w:left="386"/>
              <w:rPr>
                <w:sz w:val="24"/>
              </w:rPr>
            </w:pPr>
          </w:p>
        </w:tc>
      </w:tr>
      <w:tr w:rsidR="00E3166B" w14:paraId="59D0F84A" w14:textId="77777777">
        <w:trPr>
          <w:trHeight w:val="1646"/>
        </w:trPr>
        <w:tc>
          <w:tcPr>
            <w:tcW w:w="726" w:type="dxa"/>
            <w:shd w:val="clear" w:color="auto" w:fill="F5F5F5"/>
          </w:tcPr>
          <w:p w14:paraId="58421FC0" w14:textId="57B0A392" w:rsidR="00E3166B" w:rsidRDefault="00E3166B" w:rsidP="00E3166B"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4" w:type="dxa"/>
            <w:shd w:val="clear" w:color="auto" w:fill="F5F5F5"/>
          </w:tcPr>
          <w:p w14:paraId="7BC8DB8B" w14:textId="7D314490" w:rsidR="00E3166B" w:rsidRDefault="00E3166B" w:rsidP="00E3166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5" w:type="dxa"/>
            <w:shd w:val="clear" w:color="auto" w:fill="F5F5F5"/>
          </w:tcPr>
          <w:p w14:paraId="639B58AF" w14:textId="39318B0E" w:rsidR="00E3166B" w:rsidRDefault="00E3166B" w:rsidP="00E3166B">
            <w:pPr>
              <w:pStyle w:val="TableParagraph"/>
              <w:spacing w:line="261" w:lineRule="auto"/>
              <w:ind w:left="82" w:right="90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83" w:type="dxa"/>
            <w:shd w:val="clear" w:color="auto" w:fill="F5F5F5"/>
          </w:tcPr>
          <w:p w14:paraId="59A60EB5" w14:textId="008A961F" w:rsidR="00E3166B" w:rsidRDefault="00E3166B" w:rsidP="00E3166B">
            <w:pPr>
              <w:pStyle w:val="TableParagraph"/>
              <w:ind w:left="62" w:righ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528F2D7D" w14:textId="77777777" w:rsidR="00E3166B" w:rsidRDefault="00E3166B" w:rsidP="00E3166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66EAE131" w14:textId="77777777">
        <w:trPr>
          <w:trHeight w:val="446"/>
        </w:trPr>
        <w:tc>
          <w:tcPr>
            <w:tcW w:w="726" w:type="dxa"/>
          </w:tcPr>
          <w:p w14:paraId="40D20D98" w14:textId="45ABFE73" w:rsidR="00EC0E56" w:rsidRDefault="00EC0E56">
            <w:pPr>
              <w:pStyle w:val="TableParagraph"/>
              <w:ind w:right="292"/>
              <w:jc w:val="right"/>
              <w:rPr>
                <w:sz w:val="24"/>
              </w:rPr>
            </w:pPr>
          </w:p>
        </w:tc>
        <w:tc>
          <w:tcPr>
            <w:tcW w:w="814" w:type="dxa"/>
          </w:tcPr>
          <w:p w14:paraId="55604A79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55" w:type="dxa"/>
          </w:tcPr>
          <w:p w14:paraId="6A15DE05" w14:textId="21F2BC57" w:rsidR="00EC0E56" w:rsidRDefault="00EC0E56">
            <w:pPr>
              <w:pStyle w:val="TableParagraph"/>
              <w:ind w:left="82"/>
              <w:rPr>
                <w:sz w:val="24"/>
              </w:rPr>
            </w:pPr>
          </w:p>
        </w:tc>
        <w:tc>
          <w:tcPr>
            <w:tcW w:w="883" w:type="dxa"/>
          </w:tcPr>
          <w:p w14:paraId="63F34C64" w14:textId="2FD2D116" w:rsidR="00EC0E56" w:rsidRDefault="00EC0E56">
            <w:pPr>
              <w:pStyle w:val="TableParagraph"/>
              <w:ind w:left="62" w:right="56"/>
              <w:jc w:val="center"/>
              <w:rPr>
                <w:sz w:val="24"/>
              </w:rPr>
            </w:pPr>
          </w:p>
        </w:tc>
        <w:tc>
          <w:tcPr>
            <w:tcW w:w="5354" w:type="dxa"/>
          </w:tcPr>
          <w:p w14:paraId="07C68BB9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405C59E9" w14:textId="77777777">
        <w:trPr>
          <w:trHeight w:val="446"/>
        </w:trPr>
        <w:tc>
          <w:tcPr>
            <w:tcW w:w="726" w:type="dxa"/>
            <w:shd w:val="clear" w:color="auto" w:fill="F5F5F5"/>
          </w:tcPr>
          <w:p w14:paraId="5BCDFC5A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4" w:type="dxa"/>
            <w:shd w:val="clear" w:color="auto" w:fill="F5F5F5"/>
          </w:tcPr>
          <w:p w14:paraId="0856E396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092" w:type="dxa"/>
            <w:gridSpan w:val="3"/>
            <w:shd w:val="clear" w:color="auto" w:fill="F5F5F5"/>
          </w:tcPr>
          <w:p w14:paraId="0865B1A2" w14:textId="44CAF5CC" w:rsidR="00EC0E56" w:rsidRDefault="005952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Structural and Situated Violence</w:t>
            </w:r>
          </w:p>
        </w:tc>
      </w:tr>
      <w:tr w:rsidR="00EC0E56" w14:paraId="298865C1" w14:textId="77777777">
        <w:trPr>
          <w:trHeight w:val="446"/>
        </w:trPr>
        <w:tc>
          <w:tcPr>
            <w:tcW w:w="726" w:type="dxa"/>
          </w:tcPr>
          <w:p w14:paraId="31F2131E" w14:textId="017FA799" w:rsidR="00EC0E56" w:rsidRDefault="00E316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4" w:type="dxa"/>
          </w:tcPr>
          <w:p w14:paraId="2ED426B6" w14:textId="07FF6527" w:rsidR="00EC0E56" w:rsidRDefault="00E316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855" w:type="dxa"/>
          </w:tcPr>
          <w:p w14:paraId="1BDDF288" w14:textId="5A035091" w:rsidR="00EC0E56" w:rsidRDefault="0059528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Caste, Gender and Violence</w:t>
            </w:r>
          </w:p>
        </w:tc>
        <w:tc>
          <w:tcPr>
            <w:tcW w:w="883" w:type="dxa"/>
          </w:tcPr>
          <w:p w14:paraId="2CADF9CA" w14:textId="5377094B" w:rsidR="00EC0E56" w:rsidRDefault="005A62D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4" w:type="dxa"/>
          </w:tcPr>
          <w:p w14:paraId="29547E92" w14:textId="4327283A" w:rsidR="00EC0E56" w:rsidRDefault="005A62D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Mohanty, Manoranjan (ed). (2004). Class, Caste, Gender. Sage Publications, New Delhi.</w:t>
            </w:r>
          </w:p>
        </w:tc>
      </w:tr>
      <w:tr w:rsidR="0059528B" w14:paraId="2B3DA61A" w14:textId="77777777">
        <w:trPr>
          <w:trHeight w:val="446"/>
        </w:trPr>
        <w:tc>
          <w:tcPr>
            <w:tcW w:w="726" w:type="dxa"/>
          </w:tcPr>
          <w:p w14:paraId="0C897703" w14:textId="771A0018" w:rsidR="0059528B" w:rsidRDefault="0059528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</w:tcPr>
          <w:p w14:paraId="10A7532F" w14:textId="1355A8AA" w:rsidR="0059528B" w:rsidRDefault="005A62D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855" w:type="dxa"/>
          </w:tcPr>
          <w:p w14:paraId="7E2EE22D" w14:textId="4D03E2E1" w:rsidR="0059528B" w:rsidRDefault="005A62DF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Domestic and Familial Violence</w:t>
            </w:r>
          </w:p>
        </w:tc>
        <w:tc>
          <w:tcPr>
            <w:tcW w:w="883" w:type="dxa"/>
          </w:tcPr>
          <w:p w14:paraId="67A7C9B6" w14:textId="58343CE0" w:rsidR="0059528B" w:rsidRDefault="005A62D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4" w:type="dxa"/>
          </w:tcPr>
          <w:p w14:paraId="2AF24494" w14:textId="1CA0316A" w:rsidR="0059528B" w:rsidRDefault="005A62D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Agnes, Flavia. My story, Our story: Building Broken Lives, Mumbai. Majlis. 1984.</w:t>
            </w:r>
          </w:p>
        </w:tc>
      </w:tr>
      <w:tr w:rsidR="00776D26" w14:paraId="232F537D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70B47839" w14:textId="142A7079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4" w:type="dxa"/>
            <w:shd w:val="clear" w:color="auto" w:fill="F5F5F5"/>
          </w:tcPr>
          <w:p w14:paraId="56751E1D" w14:textId="68AB1E1B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55" w:type="dxa"/>
            <w:shd w:val="clear" w:color="auto" w:fill="F5F5F5"/>
          </w:tcPr>
          <w:p w14:paraId="66111EAB" w14:textId="501EFB94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Quiz&amp; ICT</w:t>
            </w:r>
          </w:p>
        </w:tc>
        <w:tc>
          <w:tcPr>
            <w:tcW w:w="883" w:type="dxa"/>
            <w:shd w:val="clear" w:color="auto" w:fill="F5F5F5"/>
          </w:tcPr>
          <w:p w14:paraId="39D261AF" w14:textId="5E7AB103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23377FD2" w14:textId="38089B98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  <w:tr w:rsidR="00776D26" w14:paraId="42376898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070E0F24" w14:textId="3B299744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14" w:type="dxa"/>
            <w:shd w:val="clear" w:color="auto" w:fill="F5F5F5"/>
          </w:tcPr>
          <w:p w14:paraId="41679B97" w14:textId="18D22125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5" w:type="dxa"/>
            <w:shd w:val="clear" w:color="auto" w:fill="F5F5F5"/>
          </w:tcPr>
          <w:p w14:paraId="3EC8BC95" w14:textId="23E596F9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883" w:type="dxa"/>
            <w:shd w:val="clear" w:color="auto" w:fill="F5F5F5"/>
          </w:tcPr>
          <w:p w14:paraId="35F779F8" w14:textId="39DD8634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4" w:type="dxa"/>
            <w:shd w:val="clear" w:color="auto" w:fill="F5F5F5"/>
          </w:tcPr>
          <w:p w14:paraId="720EF0C3" w14:textId="77777777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  <w:tr w:rsidR="00776D26" w14:paraId="7746839D" w14:textId="77777777" w:rsidTr="00776D26">
        <w:trPr>
          <w:trHeight w:val="455"/>
        </w:trPr>
        <w:tc>
          <w:tcPr>
            <w:tcW w:w="726" w:type="dxa"/>
            <w:shd w:val="clear" w:color="auto" w:fill="F5F5F5"/>
          </w:tcPr>
          <w:p w14:paraId="0EF821D4" w14:textId="67340AE7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4" w:type="dxa"/>
            <w:shd w:val="clear" w:color="auto" w:fill="F5F5F5"/>
          </w:tcPr>
          <w:p w14:paraId="603682E7" w14:textId="77777777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855" w:type="dxa"/>
            <w:shd w:val="clear" w:color="auto" w:fill="F5F5F5"/>
          </w:tcPr>
          <w:p w14:paraId="2648BD4C" w14:textId="5F64D2E3" w:rsidR="00776D26" w:rsidRDefault="00776D26" w:rsidP="00776D26">
            <w:pPr>
              <w:pStyle w:val="TableParagraph"/>
              <w:spacing w:line="261" w:lineRule="auto"/>
              <w:ind w:left="82" w:right="398"/>
              <w:jc w:val="both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883" w:type="dxa"/>
            <w:shd w:val="clear" w:color="auto" w:fill="F5F5F5"/>
          </w:tcPr>
          <w:p w14:paraId="4F92DD3B" w14:textId="4C30B965" w:rsidR="00776D26" w:rsidRDefault="00776D26" w:rsidP="00776D2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5A62DF">
              <w:rPr>
                <w:sz w:val="24"/>
              </w:rPr>
              <w:t>3</w:t>
            </w:r>
          </w:p>
        </w:tc>
        <w:tc>
          <w:tcPr>
            <w:tcW w:w="5354" w:type="dxa"/>
            <w:shd w:val="clear" w:color="auto" w:fill="F5F5F5"/>
          </w:tcPr>
          <w:p w14:paraId="503E0B5B" w14:textId="77777777" w:rsidR="00776D26" w:rsidRDefault="00776D26" w:rsidP="00776D26">
            <w:pPr>
              <w:pStyle w:val="TableParagraph"/>
              <w:tabs>
                <w:tab w:val="left" w:pos="278"/>
              </w:tabs>
              <w:spacing w:before="0" w:line="261" w:lineRule="auto"/>
              <w:ind w:left="277" w:right="949"/>
              <w:rPr>
                <w:sz w:val="24"/>
              </w:rPr>
            </w:pPr>
          </w:p>
        </w:tc>
      </w:tr>
    </w:tbl>
    <w:p w14:paraId="02052038" w14:textId="77777777" w:rsidR="00EC0E56" w:rsidRDefault="005A62DF">
      <w:pPr>
        <w:spacing w:line="261" w:lineRule="auto"/>
        <w:rPr>
          <w:sz w:val="24"/>
        </w:rPr>
      </w:pPr>
      <w:r>
        <w:rPr>
          <w:sz w:val="24"/>
        </w:rPr>
        <w:t xml:space="preserve">   </w:t>
      </w:r>
    </w:p>
    <w:p w14:paraId="4F846061" w14:textId="77777777" w:rsidR="005A62DF" w:rsidRDefault="005A62DF">
      <w:pPr>
        <w:spacing w:line="261" w:lineRule="auto"/>
        <w:rPr>
          <w:sz w:val="24"/>
        </w:rPr>
      </w:pPr>
    </w:p>
    <w:p w14:paraId="5097F003" w14:textId="77777777" w:rsidR="005A62DF" w:rsidRDefault="005A62DF">
      <w:pPr>
        <w:spacing w:line="261" w:lineRule="auto"/>
        <w:rPr>
          <w:sz w:val="24"/>
        </w:rPr>
      </w:pPr>
    </w:p>
    <w:p w14:paraId="6C722080" w14:textId="77777777" w:rsidR="005A62DF" w:rsidRDefault="005A62DF">
      <w:pPr>
        <w:spacing w:line="261" w:lineRule="auto"/>
        <w:rPr>
          <w:sz w:val="24"/>
        </w:rPr>
      </w:pPr>
    </w:p>
    <w:p w14:paraId="7155C15D" w14:textId="77777777" w:rsidR="005A62DF" w:rsidRDefault="005A62DF" w:rsidP="005A62DF">
      <w:pPr>
        <w:pStyle w:val="BodyText"/>
        <w:spacing w:before="90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01E7F829" w14:textId="77777777" w:rsidR="005A62DF" w:rsidRDefault="005A62DF" w:rsidP="005A62DF">
      <w:pPr>
        <w:pStyle w:val="BodyText"/>
        <w:rPr>
          <w:sz w:val="26"/>
        </w:rPr>
      </w:pPr>
    </w:p>
    <w:p w14:paraId="3B27FB9C" w14:textId="77777777" w:rsidR="005A62DF" w:rsidRDefault="005A62DF" w:rsidP="005A62DF">
      <w:pPr>
        <w:pStyle w:val="BodyText"/>
        <w:spacing w:before="4"/>
        <w:rPr>
          <w:sz w:val="27"/>
        </w:rPr>
      </w:pPr>
    </w:p>
    <w:p w14:paraId="13C98D12" w14:textId="71233F0F" w:rsidR="005A62DF" w:rsidRDefault="005A62DF" w:rsidP="005A62DF">
      <w:pPr>
        <w:pStyle w:val="BodyText"/>
        <w:spacing w:line="386" w:lineRule="auto"/>
        <w:ind w:left="113" w:right="7095"/>
      </w:pPr>
      <w:r>
        <w:t>Srabanti Mazumder Das 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>
        <w:t>23/01/2023</w:t>
      </w:r>
    </w:p>
    <w:p w14:paraId="69A29EBA" w14:textId="6FDF8159" w:rsidR="005A62DF" w:rsidRDefault="005A62DF">
      <w:pPr>
        <w:spacing w:line="261" w:lineRule="auto"/>
        <w:rPr>
          <w:sz w:val="24"/>
        </w:rPr>
        <w:sectPr w:rsidR="005A62DF">
          <w:pgSz w:w="11910" w:h="16840"/>
          <w:pgMar w:top="1060" w:right="1020" w:bottom="280" w:left="1020" w:header="720" w:footer="720" w:gutter="0"/>
          <w:cols w:space="720"/>
        </w:sectPr>
      </w:pPr>
    </w:p>
    <w:p w14:paraId="1218BF66" w14:textId="1DB19F2F" w:rsidR="00EC0E56" w:rsidRDefault="00075436">
      <w:pPr>
        <w:spacing w:before="74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 w:rsidR="00776D26">
        <w:rPr>
          <w:b/>
          <w:spacing w:val="-2"/>
          <w:sz w:val="24"/>
        </w:rPr>
        <w:t xml:space="preserve"> </w:t>
      </w:r>
      <w:r w:rsidR="005A62DF">
        <w:rPr>
          <w:b/>
          <w:spacing w:val="-2"/>
          <w:sz w:val="24"/>
        </w:rPr>
        <w:t>Srabanti Mazumder Das</w:t>
      </w:r>
    </w:p>
    <w:p w14:paraId="5A737A34" w14:textId="77777777" w:rsidR="00EC0E56" w:rsidRDefault="00075436">
      <w:pPr>
        <w:spacing w:before="25"/>
        <w:ind w:left="113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p w14:paraId="1B24080A" w14:textId="77777777" w:rsidR="00EC0E56" w:rsidRDefault="00EC0E56">
      <w:pPr>
        <w:pStyle w:val="BodyText"/>
        <w:spacing w:before="8"/>
        <w:rPr>
          <w:sz w:val="28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795"/>
        <w:gridCol w:w="2149"/>
        <w:gridCol w:w="967"/>
        <w:gridCol w:w="4938"/>
      </w:tblGrid>
      <w:tr w:rsidR="00EC0E56" w14:paraId="10A08418" w14:textId="77777777">
        <w:trPr>
          <w:trHeight w:val="1048"/>
        </w:trPr>
        <w:tc>
          <w:tcPr>
            <w:tcW w:w="9630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2459541A" w14:textId="55B77DE7" w:rsidR="00776D26" w:rsidRDefault="00075436">
            <w:pPr>
              <w:pStyle w:val="TableParagraph"/>
              <w:tabs>
                <w:tab w:val="left" w:pos="4643"/>
                <w:tab w:val="left" w:pos="6111"/>
              </w:tabs>
              <w:spacing w:line="261" w:lineRule="auto"/>
              <w:ind w:left="82" w:right="1208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Semester: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 w:rsidR="00776D26">
              <w:rPr>
                <w:b/>
                <w:spacing w:val="-1"/>
                <w:sz w:val="24"/>
              </w:rPr>
              <w:t xml:space="preserve"> 4</w:t>
            </w:r>
            <w:r w:rsidR="00776D26" w:rsidRPr="00776D26">
              <w:rPr>
                <w:b/>
                <w:spacing w:val="-1"/>
                <w:sz w:val="24"/>
                <w:vertAlign w:val="superscript"/>
              </w:rPr>
              <w:t>th</w:t>
            </w:r>
            <w:r w:rsidR="00776D26">
              <w:rPr>
                <w:b/>
                <w:spacing w:val="-1"/>
                <w:sz w:val="24"/>
              </w:rPr>
              <w:t xml:space="preserve"> Semester </w:t>
            </w:r>
            <w:r>
              <w:rPr>
                <w:b/>
                <w:sz w:val="24"/>
              </w:rPr>
              <w:t>(</w:t>
            </w:r>
            <w:r w:rsidR="00776D26">
              <w:rPr>
                <w:b/>
                <w:sz w:val="24"/>
              </w:rPr>
              <w:t>Non-Hon/ DSC</w:t>
            </w:r>
            <w:r>
              <w:rPr>
                <w:b/>
                <w:sz w:val="24"/>
              </w:rPr>
              <w:t>) CBCS</w:t>
            </w:r>
            <w:r w:rsidR="00776D26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76D26">
              <w:rPr>
                <w:b/>
                <w:spacing w:val="-57"/>
                <w:sz w:val="24"/>
              </w:rPr>
              <w:t>70</w:t>
            </w:r>
          </w:p>
          <w:p w14:paraId="505537BB" w14:textId="2C731C7B" w:rsidR="00EC0E56" w:rsidRDefault="00776D26">
            <w:pPr>
              <w:pStyle w:val="TableParagraph"/>
              <w:tabs>
                <w:tab w:val="left" w:pos="4643"/>
                <w:tab w:val="left" w:pos="6111"/>
              </w:tabs>
              <w:spacing w:line="261" w:lineRule="auto"/>
              <w:ind w:left="82" w:right="1208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>P</w:t>
            </w:r>
            <w:r w:rsidR="00075436">
              <w:rPr>
                <w:b/>
                <w:sz w:val="24"/>
              </w:rPr>
              <w:t>aper</w:t>
            </w:r>
            <w:r w:rsidR="00075436">
              <w:rPr>
                <w:b/>
                <w:spacing w:val="-7"/>
                <w:sz w:val="24"/>
              </w:rPr>
              <w:t xml:space="preserve"> </w:t>
            </w:r>
            <w:r w:rsidR="00075436">
              <w:rPr>
                <w:b/>
                <w:sz w:val="24"/>
              </w:rPr>
              <w:t>Name:</w:t>
            </w:r>
            <w:r w:rsidR="00075436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Methods of Sociological Enquiry</w:t>
            </w:r>
            <w:r w:rsidR="00075436">
              <w:rPr>
                <w:b/>
                <w:sz w:val="24"/>
              </w:rPr>
              <w:tab/>
              <w:t>Paper</w:t>
            </w:r>
            <w:r w:rsidR="00075436">
              <w:rPr>
                <w:b/>
                <w:spacing w:val="-5"/>
                <w:sz w:val="24"/>
              </w:rPr>
              <w:t xml:space="preserve"> </w:t>
            </w:r>
            <w:r w:rsidR="00075436">
              <w:rPr>
                <w:b/>
                <w:sz w:val="24"/>
              </w:rPr>
              <w:t xml:space="preserve">Code: </w:t>
            </w:r>
            <w:r>
              <w:rPr>
                <w:b/>
                <w:sz w:val="24"/>
              </w:rPr>
              <w:t>DSC 04</w:t>
            </w:r>
          </w:p>
          <w:p w14:paraId="7047E170" w14:textId="78BEA91C" w:rsidR="00EC0E56" w:rsidRDefault="00075436">
            <w:pPr>
              <w:pStyle w:val="TableParagraph"/>
              <w:tabs>
                <w:tab w:val="left" w:pos="2148"/>
                <w:tab w:val="left" w:pos="4175"/>
              </w:tabs>
              <w:spacing w:before="0" w:line="274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z w:val="24"/>
              </w:rPr>
              <w:tab/>
            </w:r>
            <w:r w:rsidR="002B0FBA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2B0FBA">
              <w:rPr>
                <w:b/>
                <w:sz w:val="24"/>
              </w:rPr>
              <w:t>13</w:t>
            </w:r>
          </w:p>
        </w:tc>
      </w:tr>
      <w:tr w:rsidR="00EC0E56" w14:paraId="354ABDD9" w14:textId="77777777">
        <w:trPr>
          <w:trHeight w:val="1048"/>
        </w:trPr>
        <w:tc>
          <w:tcPr>
            <w:tcW w:w="781" w:type="dxa"/>
            <w:tcBorders>
              <w:top w:val="single" w:sz="6" w:space="0" w:color="404040"/>
            </w:tcBorders>
          </w:tcPr>
          <w:p w14:paraId="78F850AD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693BF362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95" w:type="dxa"/>
            <w:tcBorders>
              <w:top w:val="single" w:sz="6" w:space="0" w:color="404040"/>
            </w:tcBorders>
          </w:tcPr>
          <w:p w14:paraId="3BF4DE3A" w14:textId="77777777" w:rsidR="00EC0E56" w:rsidRDefault="00075436">
            <w:pPr>
              <w:pStyle w:val="TableParagraph"/>
              <w:spacing w:before="94"/>
              <w:ind w:left="2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49" w:type="dxa"/>
            <w:tcBorders>
              <w:top w:val="single" w:sz="6" w:space="0" w:color="404040"/>
            </w:tcBorders>
          </w:tcPr>
          <w:p w14:paraId="3BFE38ED" w14:textId="77777777" w:rsidR="00EC0E56" w:rsidRDefault="00075436">
            <w:pPr>
              <w:pStyle w:val="TableParagraph"/>
              <w:spacing w:before="94" w:line="261" w:lineRule="auto"/>
              <w:ind w:left="81" w:right="5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967" w:type="dxa"/>
            <w:tcBorders>
              <w:top w:val="single" w:sz="6" w:space="0" w:color="404040"/>
            </w:tcBorders>
          </w:tcPr>
          <w:p w14:paraId="22DABE7B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8" w:type="dxa"/>
            <w:tcBorders>
              <w:top w:val="single" w:sz="6" w:space="0" w:color="404040"/>
            </w:tcBorders>
          </w:tcPr>
          <w:p w14:paraId="3CCA3B1E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5BEF5E4A" w14:textId="77777777">
        <w:trPr>
          <w:trHeight w:val="446"/>
        </w:trPr>
        <w:tc>
          <w:tcPr>
            <w:tcW w:w="781" w:type="dxa"/>
            <w:shd w:val="clear" w:color="auto" w:fill="F5F5F5"/>
          </w:tcPr>
          <w:p w14:paraId="0F620068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3DB64FB4" w14:textId="7681989E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="002B0FBA">
              <w:rPr>
                <w:b/>
                <w:sz w:val="24"/>
              </w:rPr>
              <w:t>: The Logic of Social Research</w:t>
            </w:r>
          </w:p>
        </w:tc>
        <w:tc>
          <w:tcPr>
            <w:tcW w:w="4938" w:type="dxa"/>
            <w:shd w:val="clear" w:color="auto" w:fill="F5F5F5"/>
          </w:tcPr>
          <w:p w14:paraId="161C6F87" w14:textId="77777777" w:rsidR="00EC0E56" w:rsidRDefault="00EC0E5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C0E56" w14:paraId="73F3EBBE" w14:textId="77777777">
        <w:trPr>
          <w:trHeight w:val="446"/>
        </w:trPr>
        <w:tc>
          <w:tcPr>
            <w:tcW w:w="781" w:type="dxa"/>
          </w:tcPr>
          <w:p w14:paraId="09012B55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14:paraId="0CE80551" w14:textId="553331EB" w:rsidR="00EC0E56" w:rsidRDefault="00075436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76D26">
              <w:rPr>
                <w:sz w:val="24"/>
              </w:rPr>
              <w:t>,2</w:t>
            </w:r>
          </w:p>
        </w:tc>
        <w:tc>
          <w:tcPr>
            <w:tcW w:w="2149" w:type="dxa"/>
          </w:tcPr>
          <w:p w14:paraId="3C20B910" w14:textId="4BC023C4" w:rsidR="00EC0E56" w:rsidRDefault="002B0F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Sociological Research</w:t>
            </w:r>
          </w:p>
        </w:tc>
        <w:tc>
          <w:tcPr>
            <w:tcW w:w="967" w:type="dxa"/>
          </w:tcPr>
          <w:p w14:paraId="4E685CF9" w14:textId="09C90F72" w:rsidR="00EC0E56" w:rsidRDefault="002B0F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</w:tcPr>
          <w:p w14:paraId="7C02012C" w14:textId="06C93240" w:rsidR="00EC0E56" w:rsidRDefault="007C4C01" w:rsidP="00776D26">
            <w:pPr>
              <w:pStyle w:val="TableParagraph"/>
              <w:tabs>
                <w:tab w:val="left" w:pos="280"/>
              </w:tabs>
              <w:spacing w:before="1" w:line="264" w:lineRule="auto"/>
              <w:ind w:left="279" w:right="195"/>
              <w:rPr>
                <w:sz w:val="24"/>
              </w:rPr>
            </w:pPr>
            <w:r>
              <w:rPr>
                <w:sz w:val="24"/>
              </w:rPr>
              <w:t>Mills, C.W. 1959, The Sociological Imagination, London: Oxford university Press, Chapter 1, pp 3-24.</w:t>
            </w:r>
          </w:p>
        </w:tc>
      </w:tr>
      <w:tr w:rsidR="00EC0E56" w14:paraId="346EDBAD" w14:textId="77777777">
        <w:trPr>
          <w:trHeight w:val="1354"/>
        </w:trPr>
        <w:tc>
          <w:tcPr>
            <w:tcW w:w="781" w:type="dxa"/>
            <w:shd w:val="clear" w:color="auto" w:fill="F5F5F5"/>
          </w:tcPr>
          <w:p w14:paraId="592F7BEA" w14:textId="5B425912" w:rsidR="00EC0E56" w:rsidRDefault="002B0F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  <w:shd w:val="clear" w:color="auto" w:fill="F5F5F5"/>
          </w:tcPr>
          <w:p w14:paraId="0DB1A3D1" w14:textId="1E0BEBF4" w:rsidR="00EC0E56" w:rsidRDefault="002B0FBA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3,4,5</w:t>
            </w:r>
          </w:p>
        </w:tc>
        <w:tc>
          <w:tcPr>
            <w:tcW w:w="2149" w:type="dxa"/>
            <w:shd w:val="clear" w:color="auto" w:fill="F5F5F5"/>
          </w:tcPr>
          <w:p w14:paraId="72E63A4D" w14:textId="47133FE3" w:rsidR="00EC0E56" w:rsidRDefault="002B0FBA">
            <w:pPr>
              <w:pStyle w:val="TableParagraph"/>
              <w:spacing w:line="261" w:lineRule="auto"/>
              <w:ind w:left="81" w:right="565"/>
              <w:rPr>
                <w:sz w:val="24"/>
              </w:rPr>
            </w:pPr>
            <w:r>
              <w:rPr>
                <w:sz w:val="24"/>
              </w:rPr>
              <w:t>Reflexivity</w:t>
            </w:r>
          </w:p>
        </w:tc>
        <w:tc>
          <w:tcPr>
            <w:tcW w:w="967" w:type="dxa"/>
            <w:shd w:val="clear" w:color="auto" w:fill="F5F5F5"/>
          </w:tcPr>
          <w:p w14:paraId="055790B7" w14:textId="4886CA5F" w:rsidR="00EC0E56" w:rsidRDefault="002B0F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shd w:val="clear" w:color="auto" w:fill="F5F5F5"/>
          </w:tcPr>
          <w:p w14:paraId="0B576FF6" w14:textId="5A2C25E3" w:rsidR="00EC0E56" w:rsidRDefault="007C4C01">
            <w:pPr>
              <w:pStyle w:val="TableParagraph"/>
              <w:spacing w:line="261" w:lineRule="auto"/>
              <w:ind w:left="82" w:right="510"/>
              <w:rPr>
                <w:sz w:val="24"/>
              </w:rPr>
            </w:pPr>
            <w:r>
              <w:rPr>
                <w:sz w:val="24"/>
              </w:rPr>
              <w:t>Gouldner, Alvin. 1970, The Coming Crisis of Western Sociology, New York: Basic Books, Chapter 13, pp 481-511.</w:t>
            </w:r>
          </w:p>
        </w:tc>
      </w:tr>
      <w:tr w:rsidR="002B0FBA" w14:paraId="59FEF280" w14:textId="77777777">
        <w:trPr>
          <w:trHeight w:val="1354"/>
        </w:trPr>
        <w:tc>
          <w:tcPr>
            <w:tcW w:w="781" w:type="dxa"/>
            <w:shd w:val="clear" w:color="auto" w:fill="F5F5F5"/>
          </w:tcPr>
          <w:p w14:paraId="402D74AA" w14:textId="4778C665" w:rsidR="002B0FBA" w:rsidRDefault="002B0F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  <w:shd w:val="clear" w:color="auto" w:fill="F5F5F5"/>
          </w:tcPr>
          <w:p w14:paraId="2AE17487" w14:textId="19EC345F" w:rsidR="002B0FBA" w:rsidRDefault="002B0FBA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6,7,8,</w:t>
            </w:r>
          </w:p>
        </w:tc>
        <w:tc>
          <w:tcPr>
            <w:tcW w:w="2149" w:type="dxa"/>
            <w:shd w:val="clear" w:color="auto" w:fill="F5F5F5"/>
          </w:tcPr>
          <w:p w14:paraId="26402B06" w14:textId="70C7C5A7" w:rsidR="002B0FBA" w:rsidRDefault="002B0FBA">
            <w:pPr>
              <w:pStyle w:val="TableParagraph"/>
              <w:spacing w:line="261" w:lineRule="auto"/>
              <w:ind w:left="81" w:right="565"/>
              <w:rPr>
                <w:sz w:val="24"/>
              </w:rPr>
            </w:pPr>
            <w:r>
              <w:rPr>
                <w:sz w:val="24"/>
              </w:rPr>
              <w:t>Comparative Method</w:t>
            </w:r>
          </w:p>
        </w:tc>
        <w:tc>
          <w:tcPr>
            <w:tcW w:w="967" w:type="dxa"/>
            <w:shd w:val="clear" w:color="auto" w:fill="F5F5F5"/>
          </w:tcPr>
          <w:p w14:paraId="06BF3FB4" w14:textId="5E7DC49A" w:rsidR="002B0FBA" w:rsidRDefault="002B0F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shd w:val="clear" w:color="auto" w:fill="F5F5F5"/>
          </w:tcPr>
          <w:p w14:paraId="71FB8A8B" w14:textId="50209F0E" w:rsidR="002B0FBA" w:rsidRDefault="007C4C01">
            <w:pPr>
              <w:pStyle w:val="TableParagraph"/>
              <w:spacing w:line="261" w:lineRule="auto"/>
              <w:ind w:left="82" w:right="510"/>
              <w:rPr>
                <w:sz w:val="24"/>
              </w:rPr>
            </w:pPr>
            <w:r>
              <w:rPr>
                <w:sz w:val="24"/>
              </w:rPr>
              <w:t>Radcliff Brown, A.R. 1958, Methods in Social Anthropology, Delhi: Asia Publishing Corporation, Chapter 5, Pp 91-108.</w:t>
            </w:r>
          </w:p>
        </w:tc>
      </w:tr>
      <w:tr w:rsidR="002B0FBA" w14:paraId="69E93ECB" w14:textId="77777777">
        <w:trPr>
          <w:trHeight w:val="1354"/>
        </w:trPr>
        <w:tc>
          <w:tcPr>
            <w:tcW w:w="781" w:type="dxa"/>
            <w:shd w:val="clear" w:color="auto" w:fill="F5F5F5"/>
          </w:tcPr>
          <w:p w14:paraId="52AB533B" w14:textId="15A1CD9F" w:rsidR="002B0FBA" w:rsidRDefault="002B0F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5" w:type="dxa"/>
            <w:shd w:val="clear" w:color="auto" w:fill="F5F5F5"/>
          </w:tcPr>
          <w:p w14:paraId="11A4D1FB" w14:textId="63B32DF3" w:rsidR="002B0FBA" w:rsidRDefault="002B0FBA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9,10,11</w:t>
            </w:r>
          </w:p>
        </w:tc>
        <w:tc>
          <w:tcPr>
            <w:tcW w:w="2149" w:type="dxa"/>
            <w:shd w:val="clear" w:color="auto" w:fill="F5F5F5"/>
          </w:tcPr>
          <w:p w14:paraId="7B1851F6" w14:textId="571F9187" w:rsidR="002B0FBA" w:rsidRDefault="002B0FBA">
            <w:pPr>
              <w:pStyle w:val="TableParagraph"/>
              <w:spacing w:line="261" w:lineRule="auto"/>
              <w:ind w:left="81" w:right="565"/>
              <w:rPr>
                <w:sz w:val="24"/>
              </w:rPr>
            </w:pPr>
            <w:r>
              <w:rPr>
                <w:sz w:val="24"/>
              </w:rPr>
              <w:t>The Ethnographic Method</w:t>
            </w:r>
          </w:p>
        </w:tc>
        <w:tc>
          <w:tcPr>
            <w:tcW w:w="967" w:type="dxa"/>
            <w:shd w:val="clear" w:color="auto" w:fill="F5F5F5"/>
          </w:tcPr>
          <w:p w14:paraId="6F0D4B04" w14:textId="711ECC5F" w:rsidR="002B0FBA" w:rsidRDefault="002B0FB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shd w:val="clear" w:color="auto" w:fill="F5F5F5"/>
          </w:tcPr>
          <w:p w14:paraId="6C03D402" w14:textId="38876D27" w:rsidR="002B0FBA" w:rsidRDefault="007C4C01">
            <w:pPr>
              <w:pStyle w:val="TableParagraph"/>
              <w:spacing w:line="261" w:lineRule="auto"/>
              <w:ind w:left="82" w:right="510"/>
              <w:rPr>
                <w:sz w:val="24"/>
              </w:rPr>
            </w:pPr>
            <w:r>
              <w:rPr>
                <w:sz w:val="24"/>
              </w:rPr>
              <w:t>Geertz, Clifford. 1973. Interpretation of Cultures, New York: Basic Books, Chapter 1, Pp 3-30.</w:t>
            </w:r>
          </w:p>
        </w:tc>
      </w:tr>
      <w:tr w:rsidR="00F626DE" w14:paraId="13C7B365" w14:textId="77777777">
        <w:trPr>
          <w:trHeight w:val="1894"/>
        </w:trPr>
        <w:tc>
          <w:tcPr>
            <w:tcW w:w="781" w:type="dxa"/>
          </w:tcPr>
          <w:p w14:paraId="1BEE553D" w14:textId="48C79ED0" w:rsidR="00F626DE" w:rsidRDefault="002B0FBA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01E248B9" w14:textId="46473125" w:rsidR="00F626DE" w:rsidRDefault="002B0FBA" w:rsidP="00F626DE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9" w:type="dxa"/>
          </w:tcPr>
          <w:p w14:paraId="610C86D2" w14:textId="1E0B11FC" w:rsidR="00F626DE" w:rsidRDefault="00F626DE" w:rsidP="00F626DE">
            <w:pPr>
              <w:pStyle w:val="TableParagraph"/>
              <w:spacing w:line="261" w:lineRule="auto"/>
              <w:ind w:left="81" w:right="125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</w:tc>
        <w:tc>
          <w:tcPr>
            <w:tcW w:w="967" w:type="dxa"/>
          </w:tcPr>
          <w:p w14:paraId="389D072D" w14:textId="387534C5" w:rsidR="00F626DE" w:rsidRDefault="00F626DE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</w:tcPr>
          <w:p w14:paraId="350173E4" w14:textId="7E9ED7F3" w:rsidR="00F626DE" w:rsidRDefault="00F626DE" w:rsidP="00F626DE">
            <w:pPr>
              <w:pStyle w:val="TableParagraph"/>
              <w:tabs>
                <w:tab w:val="left" w:pos="280"/>
              </w:tabs>
              <w:spacing w:before="0"/>
              <w:ind w:left="279"/>
              <w:rPr>
                <w:sz w:val="24"/>
              </w:rPr>
            </w:pPr>
          </w:p>
        </w:tc>
      </w:tr>
      <w:tr w:rsidR="00F626DE" w14:paraId="6077A3B7" w14:textId="77777777">
        <w:trPr>
          <w:trHeight w:val="1346"/>
        </w:trPr>
        <w:tc>
          <w:tcPr>
            <w:tcW w:w="781" w:type="dxa"/>
            <w:shd w:val="clear" w:color="auto" w:fill="F5F5F5"/>
          </w:tcPr>
          <w:p w14:paraId="6F39DAB1" w14:textId="14856F70" w:rsidR="00F626DE" w:rsidRDefault="002B0FBA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" w:type="dxa"/>
            <w:shd w:val="clear" w:color="auto" w:fill="F5F5F5"/>
          </w:tcPr>
          <w:p w14:paraId="058D4C53" w14:textId="64605BAD" w:rsidR="00F626DE" w:rsidRDefault="002B0FBA" w:rsidP="00F626DE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49" w:type="dxa"/>
            <w:shd w:val="clear" w:color="auto" w:fill="F5F5F5"/>
          </w:tcPr>
          <w:p w14:paraId="18B5AE9F" w14:textId="29BDB94E" w:rsidR="00F626DE" w:rsidRDefault="00F626DE" w:rsidP="00F626DE">
            <w:pPr>
              <w:pStyle w:val="TableParagraph"/>
              <w:spacing w:line="261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967" w:type="dxa"/>
            <w:shd w:val="clear" w:color="auto" w:fill="F5F5F5"/>
          </w:tcPr>
          <w:p w14:paraId="0CF8D285" w14:textId="6C3B307C" w:rsidR="00F626DE" w:rsidRDefault="00F626DE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8" w:type="dxa"/>
            <w:shd w:val="clear" w:color="auto" w:fill="F5F5F5"/>
          </w:tcPr>
          <w:p w14:paraId="40B0FA1B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26DE" w14:paraId="2A6C0E3F" w14:textId="77777777">
        <w:trPr>
          <w:trHeight w:val="446"/>
        </w:trPr>
        <w:tc>
          <w:tcPr>
            <w:tcW w:w="781" w:type="dxa"/>
          </w:tcPr>
          <w:p w14:paraId="68D08F60" w14:textId="365EDCE4" w:rsidR="00F626DE" w:rsidRDefault="00F626DE" w:rsidP="00F626D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 w14:paraId="2419454C" w14:textId="6079ABAE" w:rsidR="00F626DE" w:rsidRDefault="00F626DE" w:rsidP="00F626DE">
            <w:pPr>
              <w:pStyle w:val="TableParagraph"/>
              <w:ind w:left="63" w:right="57"/>
              <w:rPr>
                <w:sz w:val="24"/>
              </w:rPr>
            </w:pPr>
          </w:p>
        </w:tc>
        <w:tc>
          <w:tcPr>
            <w:tcW w:w="2149" w:type="dxa"/>
          </w:tcPr>
          <w:p w14:paraId="78842BE7" w14:textId="7BEFC569" w:rsidR="00F626DE" w:rsidRDefault="00F626DE" w:rsidP="00F626D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967" w:type="dxa"/>
          </w:tcPr>
          <w:p w14:paraId="01953F13" w14:textId="1E513AB3" w:rsidR="00F626DE" w:rsidRDefault="002B0FBA" w:rsidP="00F626D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8" w:type="dxa"/>
          </w:tcPr>
          <w:p w14:paraId="55A15CA5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26DE" w14:paraId="4B47E638" w14:textId="77777777">
        <w:trPr>
          <w:trHeight w:val="746"/>
        </w:trPr>
        <w:tc>
          <w:tcPr>
            <w:tcW w:w="781" w:type="dxa"/>
            <w:shd w:val="clear" w:color="auto" w:fill="F5F5F5"/>
          </w:tcPr>
          <w:p w14:paraId="0E6B3FD6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437CAA04" w14:textId="4E2CE1D3" w:rsidR="00F626DE" w:rsidRDefault="00F626DE" w:rsidP="00F626DE">
            <w:pPr>
              <w:pStyle w:val="TableParagraph"/>
              <w:spacing w:line="261" w:lineRule="auto"/>
              <w:ind w:left="81" w:right="449"/>
              <w:rPr>
                <w:b/>
                <w:sz w:val="24"/>
              </w:rPr>
            </w:pPr>
          </w:p>
        </w:tc>
        <w:tc>
          <w:tcPr>
            <w:tcW w:w="4938" w:type="dxa"/>
            <w:shd w:val="clear" w:color="auto" w:fill="F5F5F5"/>
          </w:tcPr>
          <w:p w14:paraId="20933AEA" w14:textId="77777777" w:rsidR="00F626DE" w:rsidRDefault="00F626DE" w:rsidP="00F626DE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2057C990" w14:textId="77777777" w:rsidR="00EC0E56" w:rsidRDefault="00EC0E56">
      <w:pPr>
        <w:rPr>
          <w:sz w:val="24"/>
        </w:rPr>
        <w:sectPr w:rsidR="00EC0E56">
          <w:pgSz w:w="11910" w:h="16840"/>
          <w:pgMar w:top="1500" w:right="1020" w:bottom="280" w:left="1020" w:header="720" w:footer="720" w:gutter="0"/>
          <w:cols w:space="720"/>
        </w:sectPr>
      </w:pPr>
    </w:p>
    <w:p w14:paraId="4A1DF6EE" w14:textId="77777777" w:rsidR="00EC0E56" w:rsidRDefault="00EC0E56">
      <w:pPr>
        <w:pStyle w:val="BodyText"/>
        <w:spacing w:before="8"/>
        <w:rPr>
          <w:sz w:val="29"/>
        </w:rPr>
      </w:pPr>
    </w:p>
    <w:p w14:paraId="7A96E718" w14:textId="77777777" w:rsidR="00EC0E56" w:rsidRDefault="00075436">
      <w:pPr>
        <w:pStyle w:val="BodyText"/>
        <w:spacing w:before="90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0A2C6D5F" w14:textId="77777777" w:rsidR="00EC0E56" w:rsidRDefault="00EC0E56">
      <w:pPr>
        <w:pStyle w:val="BodyText"/>
        <w:rPr>
          <w:sz w:val="26"/>
        </w:rPr>
      </w:pPr>
    </w:p>
    <w:p w14:paraId="656C8D7B" w14:textId="77777777" w:rsidR="00EC0E56" w:rsidRDefault="00EC0E56">
      <w:pPr>
        <w:pStyle w:val="BodyText"/>
        <w:spacing w:before="4"/>
        <w:rPr>
          <w:sz w:val="27"/>
        </w:rPr>
      </w:pPr>
    </w:p>
    <w:p w14:paraId="5642CA8F" w14:textId="1ABAE243" w:rsidR="00F626DE" w:rsidRDefault="002B0FBA">
      <w:pPr>
        <w:pStyle w:val="BodyText"/>
        <w:spacing w:line="386" w:lineRule="auto"/>
        <w:ind w:left="113" w:right="7095"/>
      </w:pPr>
      <w:r>
        <w:t>Srabanti Mazumder Das</w:t>
      </w:r>
    </w:p>
    <w:p w14:paraId="107C9BD3" w14:textId="55CFFC65" w:rsidR="00EC0E56" w:rsidRDefault="00075436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F626DE">
        <w:t>2</w:t>
      </w:r>
      <w:r w:rsidR="002B0FBA">
        <w:t>3/</w:t>
      </w:r>
      <w:r>
        <w:t>0</w:t>
      </w:r>
      <w:r w:rsidR="00F626DE">
        <w:t>1</w:t>
      </w:r>
      <w:r>
        <w:t>/202</w:t>
      </w:r>
      <w:r w:rsidR="00F626DE">
        <w:t>3</w:t>
      </w:r>
    </w:p>
    <w:p w14:paraId="1772B5F6" w14:textId="77777777" w:rsidR="00EC0E56" w:rsidRDefault="00EC0E56">
      <w:pPr>
        <w:spacing w:line="386" w:lineRule="auto"/>
        <w:sectPr w:rsidR="00EC0E56">
          <w:pgSz w:w="11910" w:h="16840"/>
          <w:pgMar w:top="1120" w:right="1020" w:bottom="280" w:left="1020" w:header="720" w:footer="720" w:gutter="0"/>
          <w:cols w:space="720"/>
        </w:sectPr>
      </w:pPr>
    </w:p>
    <w:p w14:paraId="26BB5CB6" w14:textId="7EBF2B93" w:rsidR="00EC0E56" w:rsidRDefault="00075436">
      <w:pPr>
        <w:spacing w:before="70"/>
        <w:ind w:left="113"/>
        <w:rPr>
          <w:sz w:val="24"/>
        </w:rPr>
      </w:pPr>
      <w:r>
        <w:rPr>
          <w:b/>
          <w:sz w:val="24"/>
        </w:rPr>
        <w:lastRenderedPageBreak/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Faculty:</w:t>
      </w:r>
      <w:r>
        <w:rPr>
          <w:b/>
          <w:spacing w:val="-2"/>
          <w:sz w:val="24"/>
        </w:rPr>
        <w:t xml:space="preserve"> </w:t>
      </w:r>
      <w:r w:rsidR="0038713B">
        <w:rPr>
          <w:sz w:val="24"/>
        </w:rPr>
        <w:t>Srabanti Mazumder Das</w:t>
      </w:r>
    </w:p>
    <w:p w14:paraId="7CE06A63" w14:textId="77777777" w:rsidR="00EC0E56" w:rsidRDefault="00075436">
      <w:pPr>
        <w:spacing w:before="24" w:after="30"/>
        <w:ind w:left="113"/>
        <w:rPr>
          <w:sz w:val="24"/>
        </w:rPr>
      </w:pP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Sociology</w:t>
      </w: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795"/>
        <w:gridCol w:w="2149"/>
        <w:gridCol w:w="967"/>
        <w:gridCol w:w="4938"/>
      </w:tblGrid>
      <w:tr w:rsidR="00EC0E56" w14:paraId="454FC44A" w14:textId="77777777" w:rsidTr="00A17D51">
        <w:trPr>
          <w:trHeight w:val="1048"/>
        </w:trPr>
        <w:tc>
          <w:tcPr>
            <w:tcW w:w="9630" w:type="dxa"/>
            <w:gridSpan w:val="5"/>
            <w:tcBorders>
              <w:bottom w:val="single" w:sz="6" w:space="0" w:color="404040"/>
            </w:tcBorders>
            <w:shd w:val="clear" w:color="auto" w:fill="BEC0BF"/>
          </w:tcPr>
          <w:p w14:paraId="62B48279" w14:textId="0578E164" w:rsidR="00A17D51" w:rsidRDefault="00075436">
            <w:pPr>
              <w:pStyle w:val="TableParagraph"/>
              <w:tabs>
                <w:tab w:val="left" w:pos="4406"/>
                <w:tab w:val="left" w:pos="6114"/>
              </w:tabs>
              <w:spacing w:line="261" w:lineRule="auto"/>
              <w:ind w:left="82" w:right="1273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17D51">
              <w:rPr>
                <w:b/>
                <w:sz w:val="24"/>
              </w:rPr>
              <w:t>6</w:t>
            </w:r>
            <w:r w:rsidR="00A17D51" w:rsidRPr="00A17D51">
              <w:rPr>
                <w:b/>
                <w:sz w:val="24"/>
                <w:vertAlign w:val="superscript"/>
              </w:rPr>
              <w:t>th</w:t>
            </w:r>
            <w:r w:rsidR="00A17D51">
              <w:rPr>
                <w:b/>
                <w:sz w:val="24"/>
              </w:rPr>
              <w:t xml:space="preserve"> semester (DSE/Non Hon)</w:t>
            </w:r>
            <w:r>
              <w:rPr>
                <w:b/>
                <w:sz w:val="24"/>
              </w:rPr>
              <w:tab/>
              <w:t>Total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  <w:r w:rsidR="00A17D51">
              <w:rPr>
                <w:b/>
                <w:sz w:val="24"/>
              </w:rPr>
              <w:t xml:space="preserve"> </w:t>
            </w:r>
            <w:r w:rsidR="00577E2B">
              <w:rPr>
                <w:b/>
                <w:sz w:val="24"/>
              </w:rPr>
              <w:t>52</w:t>
            </w:r>
          </w:p>
          <w:p w14:paraId="485E419D" w14:textId="6C81EEA6" w:rsidR="00EC0E56" w:rsidRDefault="00075436">
            <w:pPr>
              <w:pStyle w:val="TableParagraph"/>
              <w:tabs>
                <w:tab w:val="left" w:pos="4406"/>
                <w:tab w:val="left" w:pos="6114"/>
              </w:tabs>
              <w:spacing w:line="261" w:lineRule="auto"/>
              <w:ind w:left="82" w:right="1273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A17D51">
              <w:rPr>
                <w:b/>
                <w:sz w:val="24"/>
              </w:rPr>
              <w:t>Social Stratification</w:t>
            </w:r>
            <w:r>
              <w:rPr>
                <w:b/>
                <w:sz w:val="24"/>
              </w:rPr>
              <w:tab/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 w:rsidR="00A17D51">
              <w:rPr>
                <w:b/>
                <w:sz w:val="24"/>
              </w:rPr>
              <w:t>DSE 06</w:t>
            </w:r>
          </w:p>
          <w:p w14:paraId="6308025E" w14:textId="087AA394" w:rsidR="00EC0E56" w:rsidRDefault="00075436">
            <w:pPr>
              <w:pStyle w:val="TableParagraph"/>
              <w:tabs>
                <w:tab w:val="left" w:pos="2148"/>
                <w:tab w:val="left" w:pos="4175"/>
              </w:tabs>
              <w:spacing w:before="0" w:line="274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Allotted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Hour(s):</w:t>
            </w:r>
            <w:r>
              <w:rPr>
                <w:b/>
                <w:sz w:val="24"/>
              </w:rPr>
              <w:tab/>
            </w:r>
            <w:r w:rsidR="0038713B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ab/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Hour(s): </w:t>
            </w:r>
            <w:r w:rsidR="0038713B">
              <w:rPr>
                <w:b/>
                <w:sz w:val="24"/>
              </w:rPr>
              <w:t>15</w:t>
            </w:r>
          </w:p>
        </w:tc>
      </w:tr>
      <w:tr w:rsidR="00EC0E56" w14:paraId="0CEC4A2C" w14:textId="77777777" w:rsidTr="00A17D51">
        <w:trPr>
          <w:trHeight w:val="1048"/>
        </w:trPr>
        <w:tc>
          <w:tcPr>
            <w:tcW w:w="781" w:type="dxa"/>
            <w:tcBorders>
              <w:top w:val="single" w:sz="6" w:space="0" w:color="404040"/>
            </w:tcBorders>
          </w:tcPr>
          <w:p w14:paraId="202A1331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S.I.</w:t>
            </w:r>
          </w:p>
          <w:p w14:paraId="092EFD25" w14:textId="77777777" w:rsidR="00EC0E56" w:rsidRDefault="00075436">
            <w:pPr>
              <w:pStyle w:val="TableParagraph"/>
              <w:spacing w:before="2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95" w:type="dxa"/>
            <w:tcBorders>
              <w:top w:val="single" w:sz="6" w:space="0" w:color="404040"/>
            </w:tcBorders>
          </w:tcPr>
          <w:p w14:paraId="6AB22CB6" w14:textId="77777777" w:rsidR="00EC0E56" w:rsidRDefault="00075436">
            <w:pPr>
              <w:pStyle w:val="TableParagraph"/>
              <w:spacing w:before="9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49" w:type="dxa"/>
            <w:tcBorders>
              <w:top w:val="single" w:sz="6" w:space="0" w:color="404040"/>
            </w:tcBorders>
          </w:tcPr>
          <w:p w14:paraId="506A2BC4" w14:textId="77777777" w:rsidR="00EC0E56" w:rsidRDefault="00075436">
            <w:pPr>
              <w:pStyle w:val="TableParagraph"/>
              <w:spacing w:before="94" w:line="261" w:lineRule="auto"/>
              <w:ind w:left="81" w:right="5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Topics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Syllabus)</w:t>
            </w:r>
          </w:p>
        </w:tc>
        <w:tc>
          <w:tcPr>
            <w:tcW w:w="967" w:type="dxa"/>
            <w:tcBorders>
              <w:top w:val="single" w:sz="6" w:space="0" w:color="404040"/>
            </w:tcBorders>
          </w:tcPr>
          <w:p w14:paraId="141DDC64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4938" w:type="dxa"/>
            <w:tcBorders>
              <w:top w:val="single" w:sz="6" w:space="0" w:color="404040"/>
            </w:tcBorders>
          </w:tcPr>
          <w:p w14:paraId="589CA82A" w14:textId="77777777" w:rsidR="00EC0E56" w:rsidRDefault="00075436">
            <w:pPr>
              <w:pStyle w:val="TableParagraph"/>
              <w:spacing w:before="94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C0E56" w14:paraId="46B09A47" w14:textId="77777777" w:rsidTr="00A17D51">
        <w:trPr>
          <w:trHeight w:val="446"/>
        </w:trPr>
        <w:tc>
          <w:tcPr>
            <w:tcW w:w="781" w:type="dxa"/>
            <w:shd w:val="clear" w:color="auto" w:fill="F5F5F5"/>
          </w:tcPr>
          <w:p w14:paraId="5FE63793" w14:textId="77777777" w:rsidR="00EC0E56" w:rsidRDefault="00EC0E56">
            <w:pPr>
              <w:pStyle w:val="TableParagraph"/>
              <w:spacing w:before="0"/>
            </w:pPr>
          </w:p>
        </w:tc>
        <w:tc>
          <w:tcPr>
            <w:tcW w:w="3911" w:type="dxa"/>
            <w:gridSpan w:val="3"/>
            <w:shd w:val="clear" w:color="auto" w:fill="F5F5F5"/>
          </w:tcPr>
          <w:p w14:paraId="1DEEE815" w14:textId="0066E3D1" w:rsidR="00EC0E56" w:rsidRDefault="00075436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="00A17D5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: </w:t>
            </w:r>
            <w:r w:rsidR="007C4C01">
              <w:rPr>
                <w:b/>
                <w:sz w:val="24"/>
              </w:rPr>
              <w:t>Forms of Stratification</w:t>
            </w:r>
          </w:p>
        </w:tc>
        <w:tc>
          <w:tcPr>
            <w:tcW w:w="4938" w:type="dxa"/>
            <w:shd w:val="clear" w:color="auto" w:fill="F5F5F5"/>
          </w:tcPr>
          <w:p w14:paraId="714A33C2" w14:textId="77777777" w:rsidR="00EC0E56" w:rsidRDefault="00EC0E56">
            <w:pPr>
              <w:pStyle w:val="TableParagraph"/>
              <w:spacing w:before="0"/>
            </w:pPr>
          </w:p>
        </w:tc>
      </w:tr>
      <w:tr w:rsidR="00EC0E56" w14:paraId="553656F4" w14:textId="77777777" w:rsidTr="00A17D51">
        <w:trPr>
          <w:trHeight w:val="746"/>
        </w:trPr>
        <w:tc>
          <w:tcPr>
            <w:tcW w:w="781" w:type="dxa"/>
          </w:tcPr>
          <w:p w14:paraId="001B78ED" w14:textId="77777777" w:rsidR="00EC0E56" w:rsidRDefault="0007543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" w:type="dxa"/>
          </w:tcPr>
          <w:p w14:paraId="0AC31784" w14:textId="13ADE14C" w:rsidR="00EC0E56" w:rsidRDefault="00075436" w:rsidP="00A17D5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2149" w:type="dxa"/>
          </w:tcPr>
          <w:p w14:paraId="7969E14A" w14:textId="4D411F6A" w:rsidR="00EC0E56" w:rsidRDefault="00075436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7C4C01">
              <w:rPr>
                <w:spacing w:val="-1"/>
                <w:sz w:val="24"/>
              </w:rPr>
              <w:t>Significance of Race</w:t>
            </w:r>
          </w:p>
        </w:tc>
        <w:tc>
          <w:tcPr>
            <w:tcW w:w="967" w:type="dxa"/>
          </w:tcPr>
          <w:p w14:paraId="6DF4D8E1" w14:textId="3865AB86" w:rsidR="00EC0E56" w:rsidRDefault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</w:tcPr>
          <w:p w14:paraId="1E12E05F" w14:textId="68D94713" w:rsidR="00EC0E56" w:rsidRDefault="00A17D51" w:rsidP="00A17D51">
            <w:pPr>
              <w:pStyle w:val="TableParagraph"/>
              <w:tabs>
                <w:tab w:val="left" w:pos="410"/>
              </w:tabs>
              <w:spacing w:before="11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7C4C01">
              <w:rPr>
                <w:sz w:val="20"/>
              </w:rPr>
              <w:t>William, Jutius Wilson 1978, The Declining Significance of Race: Blacks and Chamging American Institution. University of Chicago Press, Pp 1-23 &amp; 183-188.</w:t>
            </w:r>
          </w:p>
        </w:tc>
      </w:tr>
      <w:tr w:rsidR="00A17D51" w14:paraId="2630B520" w14:textId="77777777" w:rsidTr="00A17D51">
        <w:trPr>
          <w:trHeight w:val="1046"/>
        </w:trPr>
        <w:tc>
          <w:tcPr>
            <w:tcW w:w="781" w:type="dxa"/>
            <w:shd w:val="clear" w:color="auto" w:fill="F5F5F5"/>
          </w:tcPr>
          <w:p w14:paraId="7EB42B78" w14:textId="2C24D688" w:rsidR="00A17D51" w:rsidRDefault="00577E2B" w:rsidP="00A17D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5" w:type="dxa"/>
            <w:shd w:val="clear" w:color="auto" w:fill="F5F5F5"/>
          </w:tcPr>
          <w:p w14:paraId="1FD5D664" w14:textId="5672432E" w:rsidR="00A17D51" w:rsidRDefault="00A17D51" w:rsidP="00A17D51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  <w:r w:rsidR="0038713B">
              <w:rPr>
                <w:sz w:val="24"/>
              </w:rPr>
              <w:t>,5</w:t>
            </w:r>
          </w:p>
        </w:tc>
        <w:tc>
          <w:tcPr>
            <w:tcW w:w="2149" w:type="dxa"/>
            <w:shd w:val="clear" w:color="auto" w:fill="F5F5F5"/>
          </w:tcPr>
          <w:p w14:paraId="698E7B4A" w14:textId="3DD125E1" w:rsidR="00A17D51" w:rsidRDefault="007C4C01" w:rsidP="007C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Ethnic Groups</w:t>
            </w:r>
          </w:p>
        </w:tc>
        <w:tc>
          <w:tcPr>
            <w:tcW w:w="967" w:type="dxa"/>
            <w:shd w:val="clear" w:color="auto" w:fill="F5F5F5"/>
          </w:tcPr>
          <w:p w14:paraId="1A1CB23B" w14:textId="3073BB71" w:rsidR="00A17D51" w:rsidRDefault="0038713B" w:rsidP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shd w:val="clear" w:color="auto" w:fill="F5F5F5"/>
          </w:tcPr>
          <w:p w14:paraId="59EE4DEF" w14:textId="0088C27D" w:rsidR="00A17D51" w:rsidRDefault="007C4C01" w:rsidP="00A17D51">
            <w:pPr>
              <w:pStyle w:val="TableParagraph"/>
              <w:spacing w:before="0"/>
            </w:pPr>
            <w:r>
              <w:t xml:space="preserve"> Barth, F (ed),Ethnic Groups and Boundaries, Little Brown and Co. Boston, 1969, pp 10-16.</w:t>
            </w:r>
          </w:p>
        </w:tc>
      </w:tr>
      <w:tr w:rsidR="007C4C01" w14:paraId="32A07007" w14:textId="77777777" w:rsidTr="00A17D51">
        <w:trPr>
          <w:trHeight w:val="1046"/>
        </w:trPr>
        <w:tc>
          <w:tcPr>
            <w:tcW w:w="781" w:type="dxa"/>
            <w:shd w:val="clear" w:color="auto" w:fill="F5F5F5"/>
          </w:tcPr>
          <w:p w14:paraId="3C999C36" w14:textId="4FF68E97" w:rsidR="007C4C01" w:rsidRDefault="007C4C01" w:rsidP="00A17D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5" w:type="dxa"/>
            <w:shd w:val="clear" w:color="auto" w:fill="F5F5F5"/>
          </w:tcPr>
          <w:p w14:paraId="6C0A88C6" w14:textId="518D3587" w:rsidR="007C4C01" w:rsidRDefault="0038713B" w:rsidP="00A17D51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2149" w:type="dxa"/>
            <w:shd w:val="clear" w:color="auto" w:fill="F5F5F5"/>
          </w:tcPr>
          <w:p w14:paraId="6B2E06DE" w14:textId="0257F76A" w:rsidR="007C4C01" w:rsidRDefault="0038713B" w:rsidP="007C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Caste &amp; Class</w:t>
            </w:r>
          </w:p>
        </w:tc>
        <w:tc>
          <w:tcPr>
            <w:tcW w:w="967" w:type="dxa"/>
            <w:shd w:val="clear" w:color="auto" w:fill="F5F5F5"/>
          </w:tcPr>
          <w:p w14:paraId="5FCA6510" w14:textId="03BB5688" w:rsidR="007C4C01" w:rsidRDefault="0038713B" w:rsidP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  <w:shd w:val="clear" w:color="auto" w:fill="F5F5F5"/>
          </w:tcPr>
          <w:p w14:paraId="7293FEBC" w14:textId="08D96D43" w:rsidR="007C4C01" w:rsidRDefault="0038713B" w:rsidP="00A17D51">
            <w:pPr>
              <w:pStyle w:val="TableParagraph"/>
              <w:spacing w:before="0"/>
            </w:pPr>
            <w:r>
              <w:t>Beteille, A. Caste, Class and Power. Chapter 1, Oxford University Press, 1971.</w:t>
            </w:r>
          </w:p>
        </w:tc>
      </w:tr>
      <w:tr w:rsidR="0038713B" w14:paraId="3CCDEC43" w14:textId="77777777" w:rsidTr="00A17D51">
        <w:trPr>
          <w:trHeight w:val="1046"/>
        </w:trPr>
        <w:tc>
          <w:tcPr>
            <w:tcW w:w="781" w:type="dxa"/>
            <w:shd w:val="clear" w:color="auto" w:fill="F5F5F5"/>
          </w:tcPr>
          <w:p w14:paraId="1E329BD4" w14:textId="05040BEA" w:rsidR="0038713B" w:rsidRDefault="0038713B" w:rsidP="00A17D5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5" w:type="dxa"/>
            <w:shd w:val="clear" w:color="auto" w:fill="F5F5F5"/>
          </w:tcPr>
          <w:p w14:paraId="1690E444" w14:textId="7721CAED" w:rsidR="0038713B" w:rsidRDefault="0038713B" w:rsidP="00A17D51">
            <w:pPr>
              <w:pStyle w:val="TableParagraph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8,9,10</w:t>
            </w:r>
          </w:p>
        </w:tc>
        <w:tc>
          <w:tcPr>
            <w:tcW w:w="2149" w:type="dxa"/>
            <w:shd w:val="clear" w:color="auto" w:fill="F5F5F5"/>
          </w:tcPr>
          <w:p w14:paraId="4F91CCC9" w14:textId="617C5488" w:rsidR="0038713B" w:rsidRDefault="0038713B" w:rsidP="007C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Occupational Ghett</w:t>
            </w:r>
            <w:r>
              <w:rPr>
                <w:sz w:val="24"/>
              </w:rPr>
              <w:t>os</w:t>
            </w:r>
          </w:p>
        </w:tc>
        <w:tc>
          <w:tcPr>
            <w:tcW w:w="967" w:type="dxa"/>
            <w:shd w:val="clear" w:color="auto" w:fill="F5F5F5"/>
          </w:tcPr>
          <w:p w14:paraId="276A0AD2" w14:textId="47AC44A3" w:rsidR="0038713B" w:rsidRDefault="0038713B" w:rsidP="00A17D5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  <w:shd w:val="clear" w:color="auto" w:fill="F5F5F5"/>
          </w:tcPr>
          <w:p w14:paraId="2A2DDEED" w14:textId="33A4308A" w:rsidR="0038713B" w:rsidRDefault="0038713B" w:rsidP="00A17D51">
            <w:pPr>
              <w:pStyle w:val="TableParagraph"/>
              <w:spacing w:before="0"/>
            </w:pPr>
            <w:r>
              <w:t>Maria Charles and David B. Grusky. Occupational Ghettos. The Worldwide Separation of Women and Men, Stanford University Press, 2004 pp 389-402.</w:t>
            </w:r>
          </w:p>
        </w:tc>
      </w:tr>
      <w:tr w:rsidR="00577E2B" w14:paraId="5EB3736F" w14:textId="77777777" w:rsidTr="00A17D51">
        <w:trPr>
          <w:trHeight w:val="1346"/>
        </w:trPr>
        <w:tc>
          <w:tcPr>
            <w:tcW w:w="781" w:type="dxa"/>
          </w:tcPr>
          <w:p w14:paraId="35A1444C" w14:textId="2807FDFB" w:rsidR="00577E2B" w:rsidRDefault="0038713B" w:rsidP="0038713B">
            <w:pPr>
              <w:pStyle w:val="TableParagraph"/>
              <w:spacing w:before="0"/>
              <w:jc w:val="center"/>
            </w:pPr>
            <w:r>
              <w:t>5</w:t>
            </w:r>
          </w:p>
        </w:tc>
        <w:tc>
          <w:tcPr>
            <w:tcW w:w="795" w:type="dxa"/>
          </w:tcPr>
          <w:p w14:paraId="72903D2A" w14:textId="0B5D2A1D" w:rsidR="00577E2B" w:rsidRDefault="0038713B" w:rsidP="00577E2B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11,12,13</w:t>
            </w:r>
          </w:p>
        </w:tc>
        <w:tc>
          <w:tcPr>
            <w:tcW w:w="2149" w:type="dxa"/>
          </w:tcPr>
          <w:p w14:paraId="2D624222" w14:textId="77777777" w:rsidR="00577E2B" w:rsidRDefault="00577E2B" w:rsidP="00577E2B">
            <w:pPr>
              <w:pStyle w:val="TableParagraph"/>
              <w:spacing w:line="261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Evaluation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Unit: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</w:p>
          <w:p w14:paraId="22875777" w14:textId="3EA59C25" w:rsidR="0038713B" w:rsidRDefault="0038713B" w:rsidP="00577E2B">
            <w:pPr>
              <w:pStyle w:val="TableParagraph"/>
              <w:spacing w:line="261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ICT</w:t>
            </w:r>
          </w:p>
        </w:tc>
        <w:tc>
          <w:tcPr>
            <w:tcW w:w="967" w:type="dxa"/>
          </w:tcPr>
          <w:p w14:paraId="3D333697" w14:textId="55240E5C" w:rsidR="00577E2B" w:rsidRDefault="0038713B" w:rsidP="00577E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8" w:type="dxa"/>
          </w:tcPr>
          <w:p w14:paraId="70C207D5" w14:textId="77777777" w:rsidR="00577E2B" w:rsidRDefault="00577E2B" w:rsidP="00577E2B">
            <w:pPr>
              <w:pStyle w:val="TableParagraph"/>
              <w:spacing w:before="0"/>
            </w:pPr>
          </w:p>
        </w:tc>
      </w:tr>
      <w:tr w:rsidR="00577E2B" w14:paraId="5748D066" w14:textId="77777777" w:rsidTr="00A17D51">
        <w:trPr>
          <w:trHeight w:val="746"/>
        </w:trPr>
        <w:tc>
          <w:tcPr>
            <w:tcW w:w="781" w:type="dxa"/>
            <w:shd w:val="clear" w:color="auto" w:fill="F5F5F5"/>
          </w:tcPr>
          <w:p w14:paraId="2560494F" w14:textId="10695FDF" w:rsidR="00577E2B" w:rsidRDefault="0038713B" w:rsidP="00577E2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" w:type="dxa"/>
            <w:shd w:val="clear" w:color="auto" w:fill="F5F5F5"/>
          </w:tcPr>
          <w:p w14:paraId="00E335E4" w14:textId="12043FA2" w:rsidR="00577E2B" w:rsidRDefault="0038713B" w:rsidP="00577E2B">
            <w:pPr>
              <w:pStyle w:val="TableParagraph"/>
              <w:spacing w:before="24"/>
              <w:ind w:left="63" w:right="57"/>
              <w:jc w:val="center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2149" w:type="dxa"/>
            <w:shd w:val="clear" w:color="auto" w:fill="F5F5F5"/>
          </w:tcPr>
          <w:p w14:paraId="27970C20" w14:textId="2531169B" w:rsidR="00577E2B" w:rsidRDefault="00577E2B" w:rsidP="00577E2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Tutorials</w:t>
            </w:r>
          </w:p>
        </w:tc>
        <w:tc>
          <w:tcPr>
            <w:tcW w:w="967" w:type="dxa"/>
            <w:shd w:val="clear" w:color="auto" w:fill="F5F5F5"/>
          </w:tcPr>
          <w:p w14:paraId="68B8E61D" w14:textId="528106AA" w:rsidR="00577E2B" w:rsidRDefault="0038713B" w:rsidP="00577E2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8" w:type="dxa"/>
            <w:shd w:val="clear" w:color="auto" w:fill="F5F5F5"/>
          </w:tcPr>
          <w:p w14:paraId="1860DE9C" w14:textId="77777777" w:rsidR="00577E2B" w:rsidRDefault="00577E2B" w:rsidP="00577E2B">
            <w:pPr>
              <w:pStyle w:val="TableParagraph"/>
              <w:spacing w:before="0"/>
            </w:pPr>
          </w:p>
        </w:tc>
      </w:tr>
      <w:tr w:rsidR="00577E2B" w14:paraId="11FD03D5" w14:textId="77777777" w:rsidTr="00A17D51">
        <w:trPr>
          <w:trHeight w:val="446"/>
        </w:trPr>
        <w:tc>
          <w:tcPr>
            <w:tcW w:w="781" w:type="dxa"/>
          </w:tcPr>
          <w:p w14:paraId="1F6FCF12" w14:textId="65ED5F25" w:rsidR="00577E2B" w:rsidRDefault="0038713B" w:rsidP="00577E2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5" w:type="dxa"/>
          </w:tcPr>
          <w:p w14:paraId="1F679C3D" w14:textId="77777777" w:rsidR="00577E2B" w:rsidRDefault="00577E2B" w:rsidP="00577E2B">
            <w:pPr>
              <w:pStyle w:val="TableParagraph"/>
              <w:spacing w:before="0"/>
            </w:pPr>
          </w:p>
        </w:tc>
        <w:tc>
          <w:tcPr>
            <w:tcW w:w="2149" w:type="dxa"/>
          </w:tcPr>
          <w:p w14:paraId="64E19A90" w14:textId="10885690" w:rsidR="00577E2B" w:rsidRDefault="00577E2B" w:rsidP="00577E2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Total No. of class</w:t>
            </w:r>
          </w:p>
        </w:tc>
        <w:tc>
          <w:tcPr>
            <w:tcW w:w="967" w:type="dxa"/>
          </w:tcPr>
          <w:p w14:paraId="3DF36E50" w14:textId="5E14003C" w:rsidR="00577E2B" w:rsidRDefault="0038713B" w:rsidP="00577E2B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38" w:type="dxa"/>
          </w:tcPr>
          <w:p w14:paraId="3EDBD166" w14:textId="77777777" w:rsidR="00577E2B" w:rsidRDefault="00577E2B" w:rsidP="00577E2B">
            <w:pPr>
              <w:pStyle w:val="TableParagraph"/>
              <w:spacing w:before="0"/>
            </w:pPr>
          </w:p>
        </w:tc>
      </w:tr>
    </w:tbl>
    <w:p w14:paraId="3288CAB0" w14:textId="77777777" w:rsidR="00EC0E56" w:rsidRDefault="00075436">
      <w:pPr>
        <w:pStyle w:val="BodyText"/>
        <w:spacing w:before="178"/>
        <w:ind w:left="113"/>
      </w:pPr>
      <w:r>
        <w:t>Submitted</w:t>
      </w:r>
      <w:r>
        <w:rPr>
          <w:spacing w:val="-1"/>
        </w:rPr>
        <w:t xml:space="preserve"> </w:t>
      </w:r>
      <w:r>
        <w:t>By</w:t>
      </w:r>
    </w:p>
    <w:p w14:paraId="44D48047" w14:textId="77777777" w:rsidR="00EC0E56" w:rsidRDefault="00EC0E56">
      <w:pPr>
        <w:pStyle w:val="BodyText"/>
        <w:rPr>
          <w:sz w:val="26"/>
        </w:rPr>
      </w:pPr>
    </w:p>
    <w:p w14:paraId="274A026E" w14:textId="77777777" w:rsidR="00EC0E56" w:rsidRDefault="00EC0E56">
      <w:pPr>
        <w:pStyle w:val="BodyText"/>
        <w:spacing w:before="5"/>
        <w:rPr>
          <w:sz w:val="27"/>
        </w:rPr>
      </w:pPr>
    </w:p>
    <w:p w14:paraId="7239F8B7" w14:textId="37DC22FC" w:rsidR="00577E2B" w:rsidRDefault="0038713B">
      <w:pPr>
        <w:pStyle w:val="BodyText"/>
        <w:spacing w:line="386" w:lineRule="auto"/>
        <w:ind w:left="113" w:right="7095"/>
      </w:pPr>
      <w:r>
        <w:t>Srabanti Mazumder Das</w:t>
      </w:r>
    </w:p>
    <w:p w14:paraId="36ED2D92" w14:textId="3D44D394" w:rsidR="0073341A" w:rsidRDefault="00075436" w:rsidP="00E108E8">
      <w:pPr>
        <w:pStyle w:val="BodyText"/>
        <w:spacing w:line="386" w:lineRule="auto"/>
        <w:ind w:left="113" w:right="7095"/>
      </w:pPr>
      <w:r>
        <w:t>Assistant Professor</w:t>
      </w:r>
      <w:r>
        <w:rPr>
          <w:spacing w:val="1"/>
        </w:rPr>
        <w:t xml:space="preserve"> </w:t>
      </w:r>
      <w:r>
        <w:t>Department of Sociology</w:t>
      </w:r>
      <w:r>
        <w:rPr>
          <w:spacing w:val="1"/>
        </w:rPr>
        <w:t xml:space="preserve"> </w:t>
      </w:r>
      <w:r>
        <w:rPr>
          <w:spacing w:val="-2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College,</w:t>
      </w:r>
      <w:r>
        <w:rPr>
          <w:spacing w:val="-13"/>
        </w:rPr>
        <w:t xml:space="preserve"> </w:t>
      </w:r>
      <w:r>
        <w:rPr>
          <w:spacing w:val="-1"/>
        </w:rPr>
        <w:t>Tinsukia</w:t>
      </w:r>
      <w:r>
        <w:rPr>
          <w:spacing w:val="-57"/>
        </w:rPr>
        <w:t xml:space="preserve"> </w:t>
      </w:r>
      <w:r>
        <w:t>Date-</w:t>
      </w:r>
      <w:r>
        <w:rPr>
          <w:spacing w:val="-1"/>
        </w:rPr>
        <w:t xml:space="preserve"> </w:t>
      </w:r>
      <w:r w:rsidR="00577E2B">
        <w:t>2</w:t>
      </w:r>
      <w:r w:rsidR="0038713B">
        <w:t>3</w:t>
      </w:r>
      <w:r>
        <w:t>/0</w:t>
      </w:r>
      <w:r w:rsidR="00577E2B">
        <w:t>1</w:t>
      </w:r>
      <w:r>
        <w:t>/202</w:t>
      </w:r>
      <w:r w:rsidR="00577E2B">
        <w:t>3</w:t>
      </w:r>
    </w:p>
    <w:sectPr w:rsidR="0073341A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5B6"/>
    <w:multiLevelType w:val="hybridMultilevel"/>
    <w:tmpl w:val="F654753C"/>
    <w:lvl w:ilvl="0" w:tplc="FCBEB902">
      <w:numFmt w:val="bullet"/>
      <w:lvlText w:val="•"/>
      <w:lvlJc w:val="left"/>
      <w:pPr>
        <w:ind w:left="27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B25D9C">
      <w:numFmt w:val="bullet"/>
      <w:lvlText w:val="•"/>
      <w:lvlJc w:val="left"/>
      <w:pPr>
        <w:ind w:left="742" w:hanging="197"/>
      </w:pPr>
      <w:rPr>
        <w:rFonts w:hint="default"/>
        <w:lang w:val="en-US" w:eastAsia="en-US" w:bidi="ar-SA"/>
      </w:rPr>
    </w:lvl>
    <w:lvl w:ilvl="2" w:tplc="A9883156">
      <w:numFmt w:val="bullet"/>
      <w:lvlText w:val="•"/>
      <w:lvlJc w:val="left"/>
      <w:pPr>
        <w:ind w:left="1205" w:hanging="197"/>
      </w:pPr>
      <w:rPr>
        <w:rFonts w:hint="default"/>
        <w:lang w:val="en-US" w:eastAsia="en-US" w:bidi="ar-SA"/>
      </w:rPr>
    </w:lvl>
    <w:lvl w:ilvl="3" w:tplc="371815D8">
      <w:numFmt w:val="bullet"/>
      <w:lvlText w:val="•"/>
      <w:lvlJc w:val="left"/>
      <w:pPr>
        <w:ind w:left="1668" w:hanging="197"/>
      </w:pPr>
      <w:rPr>
        <w:rFonts w:hint="default"/>
        <w:lang w:val="en-US" w:eastAsia="en-US" w:bidi="ar-SA"/>
      </w:rPr>
    </w:lvl>
    <w:lvl w:ilvl="4" w:tplc="5D14598E">
      <w:numFmt w:val="bullet"/>
      <w:lvlText w:val="•"/>
      <w:lvlJc w:val="left"/>
      <w:pPr>
        <w:ind w:left="2130" w:hanging="197"/>
      </w:pPr>
      <w:rPr>
        <w:rFonts w:hint="default"/>
        <w:lang w:val="en-US" w:eastAsia="en-US" w:bidi="ar-SA"/>
      </w:rPr>
    </w:lvl>
    <w:lvl w:ilvl="5" w:tplc="F572DD64">
      <w:numFmt w:val="bullet"/>
      <w:lvlText w:val="•"/>
      <w:lvlJc w:val="left"/>
      <w:pPr>
        <w:ind w:left="2593" w:hanging="197"/>
      </w:pPr>
      <w:rPr>
        <w:rFonts w:hint="default"/>
        <w:lang w:val="en-US" w:eastAsia="en-US" w:bidi="ar-SA"/>
      </w:rPr>
    </w:lvl>
    <w:lvl w:ilvl="6" w:tplc="E6E09F72">
      <w:numFmt w:val="bullet"/>
      <w:lvlText w:val="•"/>
      <w:lvlJc w:val="left"/>
      <w:pPr>
        <w:ind w:left="3056" w:hanging="197"/>
      </w:pPr>
      <w:rPr>
        <w:rFonts w:hint="default"/>
        <w:lang w:val="en-US" w:eastAsia="en-US" w:bidi="ar-SA"/>
      </w:rPr>
    </w:lvl>
    <w:lvl w:ilvl="7" w:tplc="4E9E5BD4">
      <w:numFmt w:val="bullet"/>
      <w:lvlText w:val="•"/>
      <w:lvlJc w:val="left"/>
      <w:pPr>
        <w:ind w:left="3518" w:hanging="197"/>
      </w:pPr>
      <w:rPr>
        <w:rFonts w:hint="default"/>
        <w:lang w:val="en-US" w:eastAsia="en-US" w:bidi="ar-SA"/>
      </w:rPr>
    </w:lvl>
    <w:lvl w:ilvl="8" w:tplc="343C52BC">
      <w:numFmt w:val="bullet"/>
      <w:lvlText w:val="•"/>
      <w:lvlJc w:val="left"/>
      <w:pPr>
        <w:ind w:left="3981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C7A5150"/>
    <w:multiLevelType w:val="hybridMultilevel"/>
    <w:tmpl w:val="49A6B38A"/>
    <w:lvl w:ilvl="0" w:tplc="4686D274">
      <w:numFmt w:val="bullet"/>
      <w:lvlText w:val="•"/>
      <w:lvlJc w:val="left"/>
      <w:pPr>
        <w:ind w:left="27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470F876">
      <w:numFmt w:val="bullet"/>
      <w:lvlText w:val="•"/>
      <w:lvlJc w:val="left"/>
      <w:pPr>
        <w:ind w:left="744" w:hanging="197"/>
      </w:pPr>
      <w:rPr>
        <w:rFonts w:hint="default"/>
        <w:lang w:val="en-US" w:eastAsia="en-US" w:bidi="ar-SA"/>
      </w:rPr>
    </w:lvl>
    <w:lvl w:ilvl="2" w:tplc="5DA87024">
      <w:numFmt w:val="bullet"/>
      <w:lvlText w:val="•"/>
      <w:lvlJc w:val="left"/>
      <w:pPr>
        <w:ind w:left="1209" w:hanging="197"/>
      </w:pPr>
      <w:rPr>
        <w:rFonts w:hint="default"/>
        <w:lang w:val="en-US" w:eastAsia="en-US" w:bidi="ar-SA"/>
      </w:rPr>
    </w:lvl>
    <w:lvl w:ilvl="3" w:tplc="A490C320">
      <w:numFmt w:val="bullet"/>
      <w:lvlText w:val="•"/>
      <w:lvlJc w:val="left"/>
      <w:pPr>
        <w:ind w:left="1674" w:hanging="197"/>
      </w:pPr>
      <w:rPr>
        <w:rFonts w:hint="default"/>
        <w:lang w:val="en-US" w:eastAsia="en-US" w:bidi="ar-SA"/>
      </w:rPr>
    </w:lvl>
    <w:lvl w:ilvl="4" w:tplc="410CD5F6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5" w:tplc="C4BCF75A">
      <w:numFmt w:val="bullet"/>
      <w:lvlText w:val="•"/>
      <w:lvlJc w:val="left"/>
      <w:pPr>
        <w:ind w:left="2604" w:hanging="197"/>
      </w:pPr>
      <w:rPr>
        <w:rFonts w:hint="default"/>
        <w:lang w:val="en-US" w:eastAsia="en-US" w:bidi="ar-SA"/>
      </w:rPr>
    </w:lvl>
    <w:lvl w:ilvl="6" w:tplc="C86ECAFE">
      <w:numFmt w:val="bullet"/>
      <w:lvlText w:val="•"/>
      <w:lvlJc w:val="left"/>
      <w:pPr>
        <w:ind w:left="3068" w:hanging="197"/>
      </w:pPr>
      <w:rPr>
        <w:rFonts w:hint="default"/>
        <w:lang w:val="en-US" w:eastAsia="en-US" w:bidi="ar-SA"/>
      </w:rPr>
    </w:lvl>
    <w:lvl w:ilvl="7" w:tplc="EF6E0B7A">
      <w:numFmt w:val="bullet"/>
      <w:lvlText w:val="•"/>
      <w:lvlJc w:val="left"/>
      <w:pPr>
        <w:ind w:left="3533" w:hanging="197"/>
      </w:pPr>
      <w:rPr>
        <w:rFonts w:hint="default"/>
        <w:lang w:val="en-US" w:eastAsia="en-US" w:bidi="ar-SA"/>
      </w:rPr>
    </w:lvl>
    <w:lvl w:ilvl="8" w:tplc="936AD572">
      <w:numFmt w:val="bullet"/>
      <w:lvlText w:val="•"/>
      <w:lvlJc w:val="left"/>
      <w:pPr>
        <w:ind w:left="3998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35BD50DE"/>
    <w:multiLevelType w:val="hybridMultilevel"/>
    <w:tmpl w:val="47FAD796"/>
    <w:lvl w:ilvl="0" w:tplc="418ACFA0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2CD05C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0CCA0360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EAC87F42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78EEACC6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C4B00B64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365CD162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4CEC5C72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0EDC8470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3D2E4552"/>
    <w:multiLevelType w:val="hybridMultilevel"/>
    <w:tmpl w:val="45FC4A4A"/>
    <w:lvl w:ilvl="0" w:tplc="7DB86290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2AD158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CEFE66F2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DA4C22E6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5B92425A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C4C43322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18DAB724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8B8AB372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BE6E2C62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41412C6B"/>
    <w:multiLevelType w:val="hybridMultilevel"/>
    <w:tmpl w:val="8E5CDE08"/>
    <w:lvl w:ilvl="0" w:tplc="6D467EC2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C24D8">
      <w:numFmt w:val="bullet"/>
      <w:lvlText w:val="•"/>
      <w:lvlJc w:val="left"/>
      <w:pPr>
        <w:ind w:left="786" w:hanging="197"/>
      </w:pPr>
      <w:rPr>
        <w:rFonts w:hint="default"/>
        <w:lang w:val="en-US" w:eastAsia="en-US" w:bidi="ar-SA"/>
      </w:rPr>
    </w:lvl>
    <w:lvl w:ilvl="2" w:tplc="B838EEEA">
      <w:numFmt w:val="bullet"/>
      <w:lvlText w:val="•"/>
      <w:lvlJc w:val="left"/>
      <w:pPr>
        <w:ind w:left="1292" w:hanging="197"/>
      </w:pPr>
      <w:rPr>
        <w:rFonts w:hint="default"/>
        <w:lang w:val="en-US" w:eastAsia="en-US" w:bidi="ar-SA"/>
      </w:rPr>
    </w:lvl>
    <w:lvl w:ilvl="3" w:tplc="44D40F32">
      <w:numFmt w:val="bullet"/>
      <w:lvlText w:val="•"/>
      <w:lvlJc w:val="left"/>
      <w:pPr>
        <w:ind w:left="1799" w:hanging="197"/>
      </w:pPr>
      <w:rPr>
        <w:rFonts w:hint="default"/>
        <w:lang w:val="en-US" w:eastAsia="en-US" w:bidi="ar-SA"/>
      </w:rPr>
    </w:lvl>
    <w:lvl w:ilvl="4" w:tplc="41083EFE">
      <w:numFmt w:val="bullet"/>
      <w:lvlText w:val="•"/>
      <w:lvlJc w:val="left"/>
      <w:pPr>
        <w:ind w:left="2305" w:hanging="197"/>
      </w:pPr>
      <w:rPr>
        <w:rFonts w:hint="default"/>
        <w:lang w:val="en-US" w:eastAsia="en-US" w:bidi="ar-SA"/>
      </w:rPr>
    </w:lvl>
    <w:lvl w:ilvl="5" w:tplc="FC308390">
      <w:numFmt w:val="bullet"/>
      <w:lvlText w:val="•"/>
      <w:lvlJc w:val="left"/>
      <w:pPr>
        <w:ind w:left="2812" w:hanging="197"/>
      </w:pPr>
      <w:rPr>
        <w:rFonts w:hint="default"/>
        <w:lang w:val="en-US" w:eastAsia="en-US" w:bidi="ar-SA"/>
      </w:rPr>
    </w:lvl>
    <w:lvl w:ilvl="6" w:tplc="93C8F622">
      <w:numFmt w:val="bullet"/>
      <w:lvlText w:val="•"/>
      <w:lvlJc w:val="left"/>
      <w:pPr>
        <w:ind w:left="3318" w:hanging="197"/>
      </w:pPr>
      <w:rPr>
        <w:rFonts w:hint="default"/>
        <w:lang w:val="en-US" w:eastAsia="en-US" w:bidi="ar-SA"/>
      </w:rPr>
    </w:lvl>
    <w:lvl w:ilvl="7" w:tplc="4246F96C">
      <w:numFmt w:val="bullet"/>
      <w:lvlText w:val="•"/>
      <w:lvlJc w:val="left"/>
      <w:pPr>
        <w:ind w:left="3824" w:hanging="197"/>
      </w:pPr>
      <w:rPr>
        <w:rFonts w:hint="default"/>
        <w:lang w:val="en-US" w:eastAsia="en-US" w:bidi="ar-SA"/>
      </w:rPr>
    </w:lvl>
    <w:lvl w:ilvl="8" w:tplc="39C0CF60">
      <w:numFmt w:val="bullet"/>
      <w:lvlText w:val="•"/>
      <w:lvlJc w:val="left"/>
      <w:pPr>
        <w:ind w:left="4331" w:hanging="197"/>
      </w:pPr>
      <w:rPr>
        <w:rFonts w:hint="default"/>
        <w:lang w:val="en-US" w:eastAsia="en-US" w:bidi="ar-SA"/>
      </w:rPr>
    </w:lvl>
  </w:abstractNum>
  <w:abstractNum w:abstractNumId="5" w15:restartNumberingAfterBreak="0">
    <w:nsid w:val="44EA7987"/>
    <w:multiLevelType w:val="hybridMultilevel"/>
    <w:tmpl w:val="E4C89116"/>
    <w:lvl w:ilvl="0" w:tplc="7DA218DE">
      <w:start w:val="1"/>
      <w:numFmt w:val="decimal"/>
      <w:lvlText w:val="%1."/>
      <w:lvlJc w:val="left"/>
      <w:pPr>
        <w:ind w:left="409" w:hanging="3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BEA7C7E">
      <w:numFmt w:val="bullet"/>
      <w:lvlText w:val="•"/>
      <w:lvlJc w:val="left"/>
      <w:pPr>
        <w:ind w:left="852" w:hanging="328"/>
      </w:pPr>
      <w:rPr>
        <w:rFonts w:hint="default"/>
        <w:lang w:val="en-US" w:eastAsia="en-US" w:bidi="ar-SA"/>
      </w:rPr>
    </w:lvl>
    <w:lvl w:ilvl="2" w:tplc="5BE242E0">
      <w:numFmt w:val="bullet"/>
      <w:lvlText w:val="•"/>
      <w:lvlJc w:val="left"/>
      <w:pPr>
        <w:ind w:left="1305" w:hanging="328"/>
      </w:pPr>
      <w:rPr>
        <w:rFonts w:hint="default"/>
        <w:lang w:val="en-US" w:eastAsia="en-US" w:bidi="ar-SA"/>
      </w:rPr>
    </w:lvl>
    <w:lvl w:ilvl="3" w:tplc="2098E35C">
      <w:numFmt w:val="bullet"/>
      <w:lvlText w:val="•"/>
      <w:lvlJc w:val="left"/>
      <w:pPr>
        <w:ind w:left="1758" w:hanging="328"/>
      </w:pPr>
      <w:rPr>
        <w:rFonts w:hint="default"/>
        <w:lang w:val="en-US" w:eastAsia="en-US" w:bidi="ar-SA"/>
      </w:rPr>
    </w:lvl>
    <w:lvl w:ilvl="4" w:tplc="002CE86C">
      <w:numFmt w:val="bullet"/>
      <w:lvlText w:val="•"/>
      <w:lvlJc w:val="left"/>
      <w:pPr>
        <w:ind w:left="2211" w:hanging="328"/>
      </w:pPr>
      <w:rPr>
        <w:rFonts w:hint="default"/>
        <w:lang w:val="en-US" w:eastAsia="en-US" w:bidi="ar-SA"/>
      </w:rPr>
    </w:lvl>
    <w:lvl w:ilvl="5" w:tplc="0A1ACC90">
      <w:numFmt w:val="bullet"/>
      <w:lvlText w:val="•"/>
      <w:lvlJc w:val="left"/>
      <w:pPr>
        <w:ind w:left="2664" w:hanging="328"/>
      </w:pPr>
      <w:rPr>
        <w:rFonts w:hint="default"/>
        <w:lang w:val="en-US" w:eastAsia="en-US" w:bidi="ar-SA"/>
      </w:rPr>
    </w:lvl>
    <w:lvl w:ilvl="6" w:tplc="5860B270">
      <w:numFmt w:val="bullet"/>
      <w:lvlText w:val="•"/>
      <w:lvlJc w:val="left"/>
      <w:pPr>
        <w:ind w:left="3116" w:hanging="328"/>
      </w:pPr>
      <w:rPr>
        <w:rFonts w:hint="default"/>
        <w:lang w:val="en-US" w:eastAsia="en-US" w:bidi="ar-SA"/>
      </w:rPr>
    </w:lvl>
    <w:lvl w:ilvl="7" w:tplc="005AE8E2">
      <w:numFmt w:val="bullet"/>
      <w:lvlText w:val="•"/>
      <w:lvlJc w:val="left"/>
      <w:pPr>
        <w:ind w:left="3569" w:hanging="328"/>
      </w:pPr>
      <w:rPr>
        <w:rFonts w:hint="default"/>
        <w:lang w:val="en-US" w:eastAsia="en-US" w:bidi="ar-SA"/>
      </w:rPr>
    </w:lvl>
    <w:lvl w:ilvl="8" w:tplc="D44E3E7A">
      <w:numFmt w:val="bullet"/>
      <w:lvlText w:val="•"/>
      <w:lvlJc w:val="left"/>
      <w:pPr>
        <w:ind w:left="4022" w:hanging="328"/>
      </w:pPr>
      <w:rPr>
        <w:rFonts w:hint="default"/>
        <w:lang w:val="en-US" w:eastAsia="en-US" w:bidi="ar-SA"/>
      </w:rPr>
    </w:lvl>
  </w:abstractNum>
  <w:abstractNum w:abstractNumId="6" w15:restartNumberingAfterBreak="0">
    <w:nsid w:val="4CF63ADB"/>
    <w:multiLevelType w:val="hybridMultilevel"/>
    <w:tmpl w:val="213E9B0C"/>
    <w:lvl w:ilvl="0" w:tplc="9578A7D0">
      <w:numFmt w:val="bullet"/>
      <w:lvlText w:val="•"/>
      <w:lvlJc w:val="left"/>
      <w:pPr>
        <w:ind w:left="27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90B668">
      <w:numFmt w:val="bullet"/>
      <w:lvlText w:val="•"/>
      <w:lvlJc w:val="left"/>
      <w:pPr>
        <w:ind w:left="742" w:hanging="197"/>
      </w:pPr>
      <w:rPr>
        <w:rFonts w:hint="default"/>
        <w:lang w:val="en-US" w:eastAsia="en-US" w:bidi="ar-SA"/>
      </w:rPr>
    </w:lvl>
    <w:lvl w:ilvl="2" w:tplc="44CA8BB6">
      <w:numFmt w:val="bullet"/>
      <w:lvlText w:val="•"/>
      <w:lvlJc w:val="left"/>
      <w:pPr>
        <w:ind w:left="1205" w:hanging="197"/>
      </w:pPr>
      <w:rPr>
        <w:rFonts w:hint="default"/>
        <w:lang w:val="en-US" w:eastAsia="en-US" w:bidi="ar-SA"/>
      </w:rPr>
    </w:lvl>
    <w:lvl w:ilvl="3" w:tplc="29C25904">
      <w:numFmt w:val="bullet"/>
      <w:lvlText w:val="•"/>
      <w:lvlJc w:val="left"/>
      <w:pPr>
        <w:ind w:left="1668" w:hanging="197"/>
      </w:pPr>
      <w:rPr>
        <w:rFonts w:hint="default"/>
        <w:lang w:val="en-US" w:eastAsia="en-US" w:bidi="ar-SA"/>
      </w:rPr>
    </w:lvl>
    <w:lvl w:ilvl="4" w:tplc="41D4C1F2">
      <w:numFmt w:val="bullet"/>
      <w:lvlText w:val="•"/>
      <w:lvlJc w:val="left"/>
      <w:pPr>
        <w:ind w:left="2130" w:hanging="197"/>
      </w:pPr>
      <w:rPr>
        <w:rFonts w:hint="default"/>
        <w:lang w:val="en-US" w:eastAsia="en-US" w:bidi="ar-SA"/>
      </w:rPr>
    </w:lvl>
    <w:lvl w:ilvl="5" w:tplc="1318ECE0">
      <w:numFmt w:val="bullet"/>
      <w:lvlText w:val="•"/>
      <w:lvlJc w:val="left"/>
      <w:pPr>
        <w:ind w:left="2593" w:hanging="197"/>
      </w:pPr>
      <w:rPr>
        <w:rFonts w:hint="default"/>
        <w:lang w:val="en-US" w:eastAsia="en-US" w:bidi="ar-SA"/>
      </w:rPr>
    </w:lvl>
    <w:lvl w:ilvl="6" w:tplc="D924CDE6">
      <w:numFmt w:val="bullet"/>
      <w:lvlText w:val="•"/>
      <w:lvlJc w:val="left"/>
      <w:pPr>
        <w:ind w:left="3056" w:hanging="197"/>
      </w:pPr>
      <w:rPr>
        <w:rFonts w:hint="default"/>
        <w:lang w:val="en-US" w:eastAsia="en-US" w:bidi="ar-SA"/>
      </w:rPr>
    </w:lvl>
    <w:lvl w:ilvl="7" w:tplc="AA503744">
      <w:numFmt w:val="bullet"/>
      <w:lvlText w:val="•"/>
      <w:lvlJc w:val="left"/>
      <w:pPr>
        <w:ind w:left="3518" w:hanging="197"/>
      </w:pPr>
      <w:rPr>
        <w:rFonts w:hint="default"/>
        <w:lang w:val="en-US" w:eastAsia="en-US" w:bidi="ar-SA"/>
      </w:rPr>
    </w:lvl>
    <w:lvl w:ilvl="8" w:tplc="80B4E112">
      <w:numFmt w:val="bullet"/>
      <w:lvlText w:val="•"/>
      <w:lvlJc w:val="left"/>
      <w:pPr>
        <w:ind w:left="3981" w:hanging="197"/>
      </w:pPr>
      <w:rPr>
        <w:rFonts w:hint="default"/>
        <w:lang w:val="en-US" w:eastAsia="en-US" w:bidi="ar-SA"/>
      </w:rPr>
    </w:lvl>
  </w:abstractNum>
  <w:abstractNum w:abstractNumId="7" w15:restartNumberingAfterBreak="0">
    <w:nsid w:val="585A423F"/>
    <w:multiLevelType w:val="hybridMultilevel"/>
    <w:tmpl w:val="3B6CF128"/>
    <w:lvl w:ilvl="0" w:tplc="42AAE46C">
      <w:numFmt w:val="bullet"/>
      <w:lvlText w:val="•"/>
      <w:lvlJc w:val="left"/>
      <w:pPr>
        <w:ind w:left="27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45484">
      <w:numFmt w:val="bullet"/>
      <w:lvlText w:val="•"/>
      <w:lvlJc w:val="left"/>
      <w:pPr>
        <w:ind w:left="744" w:hanging="197"/>
      </w:pPr>
      <w:rPr>
        <w:rFonts w:hint="default"/>
        <w:lang w:val="en-US" w:eastAsia="en-US" w:bidi="ar-SA"/>
      </w:rPr>
    </w:lvl>
    <w:lvl w:ilvl="2" w:tplc="9C8C1666">
      <w:numFmt w:val="bullet"/>
      <w:lvlText w:val="•"/>
      <w:lvlJc w:val="left"/>
      <w:pPr>
        <w:ind w:left="1209" w:hanging="197"/>
      </w:pPr>
      <w:rPr>
        <w:rFonts w:hint="default"/>
        <w:lang w:val="en-US" w:eastAsia="en-US" w:bidi="ar-SA"/>
      </w:rPr>
    </w:lvl>
    <w:lvl w:ilvl="3" w:tplc="AAD8BBA2">
      <w:numFmt w:val="bullet"/>
      <w:lvlText w:val="•"/>
      <w:lvlJc w:val="left"/>
      <w:pPr>
        <w:ind w:left="1674" w:hanging="197"/>
      </w:pPr>
      <w:rPr>
        <w:rFonts w:hint="default"/>
        <w:lang w:val="en-US" w:eastAsia="en-US" w:bidi="ar-SA"/>
      </w:rPr>
    </w:lvl>
    <w:lvl w:ilvl="4" w:tplc="E6364622">
      <w:numFmt w:val="bullet"/>
      <w:lvlText w:val="•"/>
      <w:lvlJc w:val="left"/>
      <w:pPr>
        <w:ind w:left="2139" w:hanging="197"/>
      </w:pPr>
      <w:rPr>
        <w:rFonts w:hint="default"/>
        <w:lang w:val="en-US" w:eastAsia="en-US" w:bidi="ar-SA"/>
      </w:rPr>
    </w:lvl>
    <w:lvl w:ilvl="5" w:tplc="F578964A">
      <w:numFmt w:val="bullet"/>
      <w:lvlText w:val="•"/>
      <w:lvlJc w:val="left"/>
      <w:pPr>
        <w:ind w:left="2604" w:hanging="197"/>
      </w:pPr>
      <w:rPr>
        <w:rFonts w:hint="default"/>
        <w:lang w:val="en-US" w:eastAsia="en-US" w:bidi="ar-SA"/>
      </w:rPr>
    </w:lvl>
    <w:lvl w:ilvl="6" w:tplc="2F60BE7A">
      <w:numFmt w:val="bullet"/>
      <w:lvlText w:val="•"/>
      <w:lvlJc w:val="left"/>
      <w:pPr>
        <w:ind w:left="3068" w:hanging="197"/>
      </w:pPr>
      <w:rPr>
        <w:rFonts w:hint="default"/>
        <w:lang w:val="en-US" w:eastAsia="en-US" w:bidi="ar-SA"/>
      </w:rPr>
    </w:lvl>
    <w:lvl w:ilvl="7" w:tplc="DD2A1D90">
      <w:numFmt w:val="bullet"/>
      <w:lvlText w:val="•"/>
      <w:lvlJc w:val="left"/>
      <w:pPr>
        <w:ind w:left="3533" w:hanging="197"/>
      </w:pPr>
      <w:rPr>
        <w:rFonts w:hint="default"/>
        <w:lang w:val="en-US" w:eastAsia="en-US" w:bidi="ar-SA"/>
      </w:rPr>
    </w:lvl>
    <w:lvl w:ilvl="8" w:tplc="993E8DD2">
      <w:numFmt w:val="bullet"/>
      <w:lvlText w:val="•"/>
      <w:lvlJc w:val="left"/>
      <w:pPr>
        <w:ind w:left="3998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681710E2"/>
    <w:multiLevelType w:val="hybridMultilevel"/>
    <w:tmpl w:val="CF3CEC2E"/>
    <w:lvl w:ilvl="0" w:tplc="5964A996">
      <w:numFmt w:val="bullet"/>
      <w:lvlText w:val="•"/>
      <w:lvlJc w:val="left"/>
      <w:pPr>
        <w:ind w:left="386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944E44">
      <w:numFmt w:val="bullet"/>
      <w:lvlText w:val="•"/>
      <w:lvlJc w:val="left"/>
      <w:pPr>
        <w:ind w:left="876" w:hanging="306"/>
      </w:pPr>
      <w:rPr>
        <w:rFonts w:hint="default"/>
        <w:lang w:val="en-US" w:eastAsia="en-US" w:bidi="ar-SA"/>
      </w:rPr>
    </w:lvl>
    <w:lvl w:ilvl="2" w:tplc="FA26054E">
      <w:numFmt w:val="bullet"/>
      <w:lvlText w:val="•"/>
      <w:lvlJc w:val="left"/>
      <w:pPr>
        <w:ind w:left="1372" w:hanging="306"/>
      </w:pPr>
      <w:rPr>
        <w:rFonts w:hint="default"/>
        <w:lang w:val="en-US" w:eastAsia="en-US" w:bidi="ar-SA"/>
      </w:rPr>
    </w:lvl>
    <w:lvl w:ilvl="3" w:tplc="F300D892">
      <w:numFmt w:val="bullet"/>
      <w:lvlText w:val="•"/>
      <w:lvlJc w:val="left"/>
      <w:pPr>
        <w:ind w:left="1869" w:hanging="306"/>
      </w:pPr>
      <w:rPr>
        <w:rFonts w:hint="default"/>
        <w:lang w:val="en-US" w:eastAsia="en-US" w:bidi="ar-SA"/>
      </w:rPr>
    </w:lvl>
    <w:lvl w:ilvl="4" w:tplc="07582488">
      <w:numFmt w:val="bullet"/>
      <w:lvlText w:val="•"/>
      <w:lvlJc w:val="left"/>
      <w:pPr>
        <w:ind w:left="2365" w:hanging="306"/>
      </w:pPr>
      <w:rPr>
        <w:rFonts w:hint="default"/>
        <w:lang w:val="en-US" w:eastAsia="en-US" w:bidi="ar-SA"/>
      </w:rPr>
    </w:lvl>
    <w:lvl w:ilvl="5" w:tplc="D50CC6F8">
      <w:numFmt w:val="bullet"/>
      <w:lvlText w:val="•"/>
      <w:lvlJc w:val="left"/>
      <w:pPr>
        <w:ind w:left="2862" w:hanging="306"/>
      </w:pPr>
      <w:rPr>
        <w:rFonts w:hint="default"/>
        <w:lang w:val="en-US" w:eastAsia="en-US" w:bidi="ar-SA"/>
      </w:rPr>
    </w:lvl>
    <w:lvl w:ilvl="6" w:tplc="CB68EE22">
      <w:numFmt w:val="bullet"/>
      <w:lvlText w:val="•"/>
      <w:lvlJc w:val="left"/>
      <w:pPr>
        <w:ind w:left="3358" w:hanging="306"/>
      </w:pPr>
      <w:rPr>
        <w:rFonts w:hint="default"/>
        <w:lang w:val="en-US" w:eastAsia="en-US" w:bidi="ar-SA"/>
      </w:rPr>
    </w:lvl>
    <w:lvl w:ilvl="7" w:tplc="0F80E194">
      <w:numFmt w:val="bullet"/>
      <w:lvlText w:val="•"/>
      <w:lvlJc w:val="left"/>
      <w:pPr>
        <w:ind w:left="3854" w:hanging="306"/>
      </w:pPr>
      <w:rPr>
        <w:rFonts w:hint="default"/>
        <w:lang w:val="en-US" w:eastAsia="en-US" w:bidi="ar-SA"/>
      </w:rPr>
    </w:lvl>
    <w:lvl w:ilvl="8" w:tplc="889C5988">
      <w:numFmt w:val="bullet"/>
      <w:lvlText w:val="•"/>
      <w:lvlJc w:val="left"/>
      <w:pPr>
        <w:ind w:left="4351" w:hanging="306"/>
      </w:pPr>
      <w:rPr>
        <w:rFonts w:hint="default"/>
        <w:lang w:val="en-US" w:eastAsia="en-US" w:bidi="ar-SA"/>
      </w:rPr>
    </w:lvl>
  </w:abstractNum>
  <w:abstractNum w:abstractNumId="9" w15:restartNumberingAfterBreak="0">
    <w:nsid w:val="6B2423E1"/>
    <w:multiLevelType w:val="hybridMultilevel"/>
    <w:tmpl w:val="53904080"/>
    <w:lvl w:ilvl="0" w:tplc="C5BEC5BC">
      <w:numFmt w:val="bullet"/>
      <w:lvlText w:val="•"/>
      <w:lvlJc w:val="left"/>
      <w:pPr>
        <w:ind w:left="27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50AD46">
      <w:numFmt w:val="bullet"/>
      <w:lvlText w:val="•"/>
      <w:lvlJc w:val="left"/>
      <w:pPr>
        <w:ind w:left="773" w:hanging="197"/>
      </w:pPr>
      <w:rPr>
        <w:rFonts w:hint="default"/>
        <w:lang w:val="en-US" w:eastAsia="en-US" w:bidi="ar-SA"/>
      </w:rPr>
    </w:lvl>
    <w:lvl w:ilvl="2" w:tplc="F7644FE6">
      <w:numFmt w:val="bullet"/>
      <w:lvlText w:val="•"/>
      <w:lvlJc w:val="left"/>
      <w:pPr>
        <w:ind w:left="1266" w:hanging="197"/>
      </w:pPr>
      <w:rPr>
        <w:rFonts w:hint="default"/>
        <w:lang w:val="en-US" w:eastAsia="en-US" w:bidi="ar-SA"/>
      </w:rPr>
    </w:lvl>
    <w:lvl w:ilvl="3" w:tplc="AC20BE8E">
      <w:numFmt w:val="bullet"/>
      <w:lvlText w:val="•"/>
      <w:lvlJc w:val="left"/>
      <w:pPr>
        <w:ind w:left="1760" w:hanging="197"/>
      </w:pPr>
      <w:rPr>
        <w:rFonts w:hint="default"/>
        <w:lang w:val="en-US" w:eastAsia="en-US" w:bidi="ar-SA"/>
      </w:rPr>
    </w:lvl>
    <w:lvl w:ilvl="4" w:tplc="F9CCC520">
      <w:numFmt w:val="bullet"/>
      <w:lvlText w:val="•"/>
      <w:lvlJc w:val="left"/>
      <w:pPr>
        <w:ind w:left="2253" w:hanging="197"/>
      </w:pPr>
      <w:rPr>
        <w:rFonts w:hint="default"/>
        <w:lang w:val="en-US" w:eastAsia="en-US" w:bidi="ar-SA"/>
      </w:rPr>
    </w:lvl>
    <w:lvl w:ilvl="5" w:tplc="EF68FFB8">
      <w:numFmt w:val="bullet"/>
      <w:lvlText w:val="•"/>
      <w:lvlJc w:val="left"/>
      <w:pPr>
        <w:ind w:left="2747" w:hanging="197"/>
      </w:pPr>
      <w:rPr>
        <w:rFonts w:hint="default"/>
        <w:lang w:val="en-US" w:eastAsia="en-US" w:bidi="ar-SA"/>
      </w:rPr>
    </w:lvl>
    <w:lvl w:ilvl="6" w:tplc="01B24BDE">
      <w:numFmt w:val="bullet"/>
      <w:lvlText w:val="•"/>
      <w:lvlJc w:val="left"/>
      <w:pPr>
        <w:ind w:left="3240" w:hanging="197"/>
      </w:pPr>
      <w:rPr>
        <w:rFonts w:hint="default"/>
        <w:lang w:val="en-US" w:eastAsia="en-US" w:bidi="ar-SA"/>
      </w:rPr>
    </w:lvl>
    <w:lvl w:ilvl="7" w:tplc="039A7E90">
      <w:numFmt w:val="bullet"/>
      <w:lvlText w:val="•"/>
      <w:lvlJc w:val="left"/>
      <w:pPr>
        <w:ind w:left="3733" w:hanging="197"/>
      </w:pPr>
      <w:rPr>
        <w:rFonts w:hint="default"/>
        <w:lang w:val="en-US" w:eastAsia="en-US" w:bidi="ar-SA"/>
      </w:rPr>
    </w:lvl>
    <w:lvl w:ilvl="8" w:tplc="CCA20CD2">
      <w:numFmt w:val="bullet"/>
      <w:lvlText w:val="•"/>
      <w:lvlJc w:val="left"/>
      <w:pPr>
        <w:ind w:left="4227" w:hanging="197"/>
      </w:pPr>
      <w:rPr>
        <w:rFonts w:hint="default"/>
        <w:lang w:val="en-US" w:eastAsia="en-US" w:bidi="ar-SA"/>
      </w:rPr>
    </w:lvl>
  </w:abstractNum>
  <w:num w:numId="1" w16cid:durableId="1199394172">
    <w:abstractNumId w:val="5"/>
  </w:num>
  <w:num w:numId="2" w16cid:durableId="1103572668">
    <w:abstractNumId w:val="7"/>
  </w:num>
  <w:num w:numId="3" w16cid:durableId="384567534">
    <w:abstractNumId w:val="1"/>
  </w:num>
  <w:num w:numId="4" w16cid:durableId="417605669">
    <w:abstractNumId w:val="4"/>
  </w:num>
  <w:num w:numId="5" w16cid:durableId="902526755">
    <w:abstractNumId w:val="8"/>
  </w:num>
  <w:num w:numId="6" w16cid:durableId="2140294128">
    <w:abstractNumId w:val="3"/>
  </w:num>
  <w:num w:numId="7" w16cid:durableId="259073425">
    <w:abstractNumId w:val="9"/>
  </w:num>
  <w:num w:numId="8" w16cid:durableId="357586317">
    <w:abstractNumId w:val="2"/>
  </w:num>
  <w:num w:numId="9" w16cid:durableId="1188905001">
    <w:abstractNumId w:val="0"/>
  </w:num>
  <w:num w:numId="10" w16cid:durableId="1110784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6"/>
    <w:rsid w:val="00021A1F"/>
    <w:rsid w:val="00051AB4"/>
    <w:rsid w:val="00075436"/>
    <w:rsid w:val="00150F03"/>
    <w:rsid w:val="00242BB3"/>
    <w:rsid w:val="002B0FBA"/>
    <w:rsid w:val="0038713B"/>
    <w:rsid w:val="00577E2B"/>
    <w:rsid w:val="0059528B"/>
    <w:rsid w:val="005A62DF"/>
    <w:rsid w:val="00727E3F"/>
    <w:rsid w:val="0073341A"/>
    <w:rsid w:val="00776D26"/>
    <w:rsid w:val="00787F7C"/>
    <w:rsid w:val="007C4C01"/>
    <w:rsid w:val="0081607C"/>
    <w:rsid w:val="00A17D51"/>
    <w:rsid w:val="00C505F9"/>
    <w:rsid w:val="00CD7740"/>
    <w:rsid w:val="00E108E8"/>
    <w:rsid w:val="00E3166B"/>
    <w:rsid w:val="00EC0E56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6A5E"/>
  <w15:docId w15:val="{A4C8E7F7-5B55-4BDC-A806-EBC5BBD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-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6219-5DFF-45C9-BF24-D0208065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Teaching_plan_odd sem_17_Aug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Teaching_plan_odd sem_17_Aug</dc:title>
  <dc:creator>Monikornika Kakoty</dc:creator>
  <cp:lastModifiedBy>Monikornika Kakoty</cp:lastModifiedBy>
  <cp:revision>9</cp:revision>
  <dcterms:created xsi:type="dcterms:W3CDTF">2023-01-19T13:19:00Z</dcterms:created>
  <dcterms:modified xsi:type="dcterms:W3CDTF">2023-01-23T12:36:00Z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2023-01-19T00:00:00Z</vt:filetime>
  </property>
  <property fmtid="{D5CDD505-2E9C-101B-9397-08002B2CF9AE}" pid="5" name="GrammarlyDocumentId">
    <vt:lpwstr>26078e4d6dbe6e4d8bac5fa30b22bc104e03bc81d040cfd8828f0afee54d3596</vt:lpwstr>
  </property>
</Properties>
</file>